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5F" w:rsidRDefault="003C779B" w:rsidP="007D744C">
      <w:pPr>
        <w:pStyle w:val="1"/>
        <w:spacing w:before="156"/>
        <w:rPr>
          <w:rFonts w:ascii="方正小标宋简体" w:eastAsia="方正小标宋简体" w:hint="eastAsia"/>
        </w:rPr>
      </w:pPr>
      <w:r>
        <w:rPr>
          <w:rFonts w:ascii="方正小标宋简体" w:eastAsia="方正小标宋简体" w:hint="eastAsia"/>
        </w:rPr>
        <w:t>档案</w:t>
      </w:r>
      <w:r w:rsidR="009066E1">
        <w:rPr>
          <w:rFonts w:ascii="方正小标宋简体" w:eastAsia="方正小标宋简体" w:hint="eastAsia"/>
        </w:rPr>
        <w:t>盒（档案袋/卷宗）</w:t>
      </w:r>
      <w:r w:rsidR="00D6455F">
        <w:rPr>
          <w:rFonts w:ascii="方正小标宋简体" w:eastAsia="方正小标宋简体" w:hint="eastAsia"/>
        </w:rPr>
        <w:t>专用</w:t>
      </w:r>
      <w:r w:rsidR="009066E1">
        <w:rPr>
          <w:rFonts w:ascii="方正小标宋简体" w:eastAsia="方正小标宋简体" w:hint="eastAsia"/>
        </w:rPr>
        <w:t>打印机</w:t>
      </w:r>
      <w:r>
        <w:rPr>
          <w:rFonts w:ascii="方正小标宋简体" w:eastAsia="方正小标宋简体" w:hint="eastAsia"/>
        </w:rPr>
        <w:t>采购项</w:t>
      </w:r>
      <w:r w:rsidR="00C520AD" w:rsidRPr="006706BD">
        <w:rPr>
          <w:rFonts w:ascii="方正小标宋简体" w:eastAsia="方正小标宋简体" w:hint="eastAsia"/>
        </w:rPr>
        <w:t>目</w:t>
      </w:r>
    </w:p>
    <w:p w:rsidR="00AF3044" w:rsidRPr="006706BD" w:rsidRDefault="00C520AD" w:rsidP="007D744C">
      <w:pPr>
        <w:pStyle w:val="1"/>
        <w:spacing w:before="156"/>
        <w:rPr>
          <w:rFonts w:ascii="方正小标宋简体" w:eastAsia="方正小标宋简体"/>
        </w:rPr>
      </w:pPr>
      <w:r w:rsidRPr="006706BD">
        <w:rPr>
          <w:rFonts w:ascii="方正小标宋简体" w:eastAsia="方正小标宋简体" w:hint="eastAsia"/>
        </w:rPr>
        <w:t>询价公告</w:t>
      </w:r>
    </w:p>
    <w:p w:rsidR="009C0179" w:rsidRDefault="009C0179">
      <w:pP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AF3044" w:rsidRPr="006706BD" w:rsidRDefault="00C520AD">
      <w:pP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为</w:t>
      </w:r>
      <w:r w:rsidR="003C779B">
        <w:rPr>
          <w:rFonts w:ascii="仿宋_GB2312" w:eastAsia="仿宋_GB2312" w:hAnsi="宋体" w:hint="eastAsia"/>
          <w:sz w:val="24"/>
        </w:rPr>
        <w:t>规范学校档案材料收集、整理工作</w:t>
      </w:r>
      <w:r w:rsidRPr="006706BD">
        <w:rPr>
          <w:rFonts w:ascii="仿宋_GB2312" w:eastAsia="仿宋_GB2312" w:hAnsi="宋体" w:hint="eastAsia"/>
          <w:sz w:val="24"/>
        </w:rPr>
        <w:t>，现对</w:t>
      </w:r>
      <w:r w:rsidRPr="006706BD">
        <w:rPr>
          <w:rFonts w:ascii="仿宋_GB2312" w:eastAsia="仿宋_GB2312" w:hAnsi="宋体" w:hint="eastAsia"/>
          <w:b/>
          <w:bCs/>
          <w:sz w:val="24"/>
          <w:u w:val="single"/>
        </w:rPr>
        <w:t>湖北第二师范学院</w:t>
      </w:r>
      <w:r w:rsidR="003C779B">
        <w:rPr>
          <w:rFonts w:ascii="仿宋_GB2312" w:eastAsia="仿宋_GB2312" w:hAnsi="宋体" w:hint="eastAsia"/>
          <w:b/>
          <w:bCs/>
          <w:sz w:val="24"/>
          <w:u w:val="single"/>
        </w:rPr>
        <w:t>档案专用材料采购</w:t>
      </w:r>
      <w:r w:rsidRPr="006706BD">
        <w:rPr>
          <w:rFonts w:ascii="仿宋_GB2312" w:eastAsia="仿宋_GB2312" w:hAnsi="宋体" w:hint="eastAsia"/>
          <w:sz w:val="24"/>
        </w:rPr>
        <w:t>项目进行询价采购，欢迎符合资格条件的潜在供应商参与询价。</w:t>
      </w:r>
    </w:p>
    <w:p w:rsidR="00AF3044" w:rsidRPr="006706BD" w:rsidRDefault="00C520AD">
      <w:pPr>
        <w:widowControl/>
        <w:adjustRightInd w:val="0"/>
        <w:snapToGrid w:val="0"/>
        <w:spacing w:line="50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</w:rPr>
      </w:pPr>
      <w:bookmarkStart w:id="0" w:name="_Toc381602681"/>
      <w:r w:rsidRPr="006706BD">
        <w:rPr>
          <w:rFonts w:ascii="仿宋_GB2312" w:eastAsia="仿宋_GB2312" w:hAnsi="宋体" w:cs="宋体" w:hint="eastAsia"/>
          <w:b/>
          <w:kern w:val="0"/>
          <w:sz w:val="24"/>
        </w:rPr>
        <w:t>一、项目概况</w:t>
      </w:r>
      <w:bookmarkEnd w:id="0"/>
      <w:r w:rsidRPr="006706BD">
        <w:rPr>
          <w:rFonts w:ascii="仿宋_GB2312" w:eastAsia="仿宋_GB2312" w:hAnsi="宋体" w:cs="宋体" w:hint="eastAsia"/>
          <w:b/>
          <w:kern w:val="0"/>
          <w:sz w:val="24"/>
        </w:rPr>
        <w:t>:</w:t>
      </w:r>
    </w:p>
    <w:p w:rsidR="00AF3044" w:rsidRPr="006706BD" w:rsidRDefault="00C520AD">
      <w:pPr>
        <w:spacing w:line="560" w:lineRule="exact"/>
        <w:ind w:firstLineChars="200" w:firstLine="480"/>
        <w:rPr>
          <w:rFonts w:ascii="仿宋_GB2312" w:eastAsia="仿宋_GB2312" w:hAnsi="宋体"/>
          <w:color w:val="FF0000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（一）项目编号：</w:t>
      </w:r>
      <w:bookmarkStart w:id="1" w:name="_GoBack"/>
      <w:bookmarkEnd w:id="1"/>
      <w:r w:rsidR="00332AFB" w:rsidRPr="001478E8">
        <w:rPr>
          <w:rFonts w:ascii="仿宋_GB2312" w:eastAsia="仿宋_GB2312" w:hAnsi="宋体" w:hint="eastAsia"/>
          <w:sz w:val="24"/>
        </w:rPr>
        <w:t>HBES</w:t>
      </w:r>
      <w:r w:rsidR="00332AFB" w:rsidRPr="001478E8">
        <w:rPr>
          <w:rFonts w:ascii="仿宋_GB2312" w:eastAsia="仿宋_GB2312" w:hAnsi="宋体" w:hint="eastAsia"/>
          <w:sz w:val="24"/>
        </w:rPr>
        <w:t> </w:t>
      </w:r>
      <w:r w:rsidR="009066E1" w:rsidRPr="009066E1">
        <w:rPr>
          <w:rFonts w:ascii="仿宋_GB2312" w:eastAsia="仿宋_GB2312" w:hAnsi="宋体"/>
          <w:sz w:val="24"/>
        </w:rPr>
        <w:t>TSG2022</w:t>
      </w:r>
      <w:r w:rsidR="009066E1" w:rsidRPr="009066E1">
        <w:rPr>
          <w:rFonts w:ascii="仿宋_GB2312" w:eastAsia="仿宋_GB2312" w:hAnsi="宋体"/>
          <w:sz w:val="24"/>
        </w:rPr>
        <w:t>—</w:t>
      </w:r>
      <w:r w:rsidR="009066E1" w:rsidRPr="009066E1">
        <w:rPr>
          <w:rFonts w:ascii="仿宋_GB2312" w:eastAsia="仿宋_GB2312" w:hAnsi="宋体"/>
          <w:sz w:val="24"/>
        </w:rPr>
        <w:t>001</w:t>
      </w:r>
    </w:p>
    <w:p w:rsidR="00AF3044" w:rsidRPr="006706BD" w:rsidRDefault="00C520AD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（二）采购预算：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本项目预算为人民币</w:t>
      </w:r>
      <w:r w:rsidR="00287E2B">
        <w:rPr>
          <w:rFonts w:ascii="仿宋_GB2312" w:eastAsia="仿宋_GB2312" w:hAnsi="宋体" w:cs="宋体" w:hint="eastAsia"/>
          <w:kern w:val="0"/>
          <w:sz w:val="24"/>
        </w:rPr>
        <w:t>：</w:t>
      </w:r>
      <w:r w:rsidR="009066E1">
        <w:rPr>
          <w:rFonts w:ascii="仿宋_GB2312" w:eastAsia="仿宋_GB2312" w:hAnsi="宋体" w:cs="宋体" w:hint="eastAsia"/>
          <w:kern w:val="0"/>
          <w:sz w:val="24"/>
        </w:rPr>
        <w:t>4</w:t>
      </w:r>
      <w:r w:rsidR="00F96AA8">
        <w:rPr>
          <w:rFonts w:ascii="仿宋_GB2312" w:eastAsia="仿宋_GB2312" w:hAnsi="宋体" w:cs="宋体" w:hint="eastAsia"/>
          <w:kern w:val="0"/>
          <w:sz w:val="24"/>
        </w:rPr>
        <w:t>万元（大写：</w:t>
      </w:r>
      <w:r w:rsidR="009066E1">
        <w:rPr>
          <w:rFonts w:ascii="仿宋_GB2312" w:eastAsia="仿宋_GB2312" w:hAnsi="宋体" w:cs="宋体" w:hint="eastAsia"/>
          <w:kern w:val="0"/>
          <w:sz w:val="24"/>
        </w:rPr>
        <w:t>肆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万元</w:t>
      </w:r>
      <w:r w:rsidR="00F96AA8">
        <w:rPr>
          <w:rFonts w:ascii="仿宋_GB2312" w:eastAsia="仿宋_GB2312" w:hAnsi="宋体" w:cs="宋体" w:hint="eastAsia"/>
          <w:kern w:val="0"/>
          <w:sz w:val="24"/>
        </w:rPr>
        <w:t>）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，询价报价</w:t>
      </w:r>
      <w:r w:rsidRPr="006706BD">
        <w:rPr>
          <w:rFonts w:ascii="仿宋_GB2312" w:eastAsia="仿宋_GB2312" w:hAnsi="宋体" w:cs="宋体" w:hint="eastAsia"/>
          <w:kern w:val="0"/>
          <w:sz w:val="24"/>
          <w:lang w:val="en-GB"/>
        </w:rPr>
        <w:t>超预算为无效询价。</w:t>
      </w:r>
    </w:p>
    <w:p w:rsidR="00AF3044" w:rsidRPr="006706BD" w:rsidRDefault="00C520AD">
      <w:pPr>
        <w:adjustRightInd w:val="0"/>
        <w:snapToGrid w:val="0"/>
        <w:spacing w:line="500" w:lineRule="exact"/>
        <w:ind w:left="420"/>
        <w:rPr>
          <w:rFonts w:ascii="仿宋_GB2312" w:eastAsia="仿宋_GB2312" w:hAnsi="宋体" w:cs="宋体"/>
          <w:kern w:val="0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  <w:lang w:val="en-GB"/>
        </w:rPr>
        <w:t>（三）采购内容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:</w:t>
      </w:r>
    </w:p>
    <w:p w:rsidR="004C0578" w:rsidRDefault="004C0578" w:rsidP="00332AFB">
      <w:pPr>
        <w:widowControl/>
        <w:spacing w:line="50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档案盒</w:t>
      </w:r>
      <w:r w:rsidR="009066E1">
        <w:rPr>
          <w:rFonts w:ascii="仿宋_GB2312" w:eastAsia="仿宋_GB2312" w:hAnsi="宋体" w:cs="宋体" w:hint="eastAsia"/>
          <w:kern w:val="0"/>
          <w:sz w:val="24"/>
        </w:rPr>
        <w:t>（档案袋/卷宗）打印机，采购需求</w:t>
      </w:r>
      <w:r>
        <w:rPr>
          <w:rFonts w:ascii="仿宋_GB2312" w:eastAsia="仿宋_GB2312" w:hAnsi="宋体" w:cs="宋体" w:hint="eastAsia"/>
          <w:kern w:val="0"/>
          <w:sz w:val="24"/>
        </w:rPr>
        <w:t>见附件一。</w:t>
      </w:r>
    </w:p>
    <w:p w:rsidR="00AF3044" w:rsidRPr="006706BD" w:rsidRDefault="006706BD" w:rsidP="00332AFB">
      <w:pPr>
        <w:widowControl/>
        <w:spacing w:line="500" w:lineRule="exact"/>
        <w:ind w:firstLineChars="200" w:firstLine="480"/>
        <w:rPr>
          <w:rFonts w:ascii="仿宋_GB2312" w:eastAsia="仿宋_GB2312" w:hAnsi="宋体" w:cs="宋体"/>
          <w:b/>
          <w:sz w:val="30"/>
          <w:szCs w:val="30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t>（四</w:t>
      </w:r>
      <w:r w:rsidR="00C520AD" w:rsidRPr="006706BD">
        <w:rPr>
          <w:rFonts w:ascii="仿宋_GB2312" w:eastAsia="仿宋_GB2312" w:hAnsi="宋体" w:cs="宋体" w:hint="eastAsia"/>
          <w:kern w:val="0"/>
          <w:sz w:val="24"/>
        </w:rPr>
        <w:t>）交货期：</w:t>
      </w:r>
      <w:r w:rsidR="00332AFB" w:rsidRPr="006706BD">
        <w:rPr>
          <w:rFonts w:ascii="仿宋_GB2312" w:eastAsia="仿宋_GB2312" w:hAnsi="宋体" w:cs="宋体" w:hint="eastAsia"/>
          <w:b/>
          <w:kern w:val="0"/>
          <w:sz w:val="24"/>
        </w:rPr>
        <w:t>按照采购人要求在</w:t>
      </w:r>
      <w:r w:rsidR="00DF227B">
        <w:rPr>
          <w:rFonts w:ascii="仿宋_GB2312" w:eastAsia="仿宋_GB2312" w:hAnsi="宋体" w:cs="宋体" w:hint="eastAsia"/>
          <w:b/>
          <w:kern w:val="0"/>
          <w:sz w:val="24"/>
        </w:rPr>
        <w:t>合同签订后五</w:t>
      </w:r>
      <w:r w:rsidR="00FA3718" w:rsidRPr="00FA3718">
        <w:rPr>
          <w:rFonts w:ascii="仿宋_GB2312" w:eastAsia="仿宋_GB2312" w:hAnsi="宋体" w:cs="宋体" w:hint="eastAsia"/>
          <w:b/>
          <w:kern w:val="0"/>
          <w:sz w:val="24"/>
        </w:rPr>
        <w:t>个工作日送到甲方办公所在地</w:t>
      </w:r>
      <w:r w:rsidR="00332AFB" w:rsidRPr="006706BD">
        <w:rPr>
          <w:rFonts w:ascii="仿宋_GB2312" w:eastAsia="仿宋_GB2312" w:hAnsi="宋体" w:cs="宋体" w:hint="eastAsia"/>
          <w:b/>
          <w:kern w:val="0"/>
          <w:sz w:val="24"/>
        </w:rPr>
        <w:t>。(具体时间合同中约定)</w:t>
      </w:r>
      <w:r w:rsidR="00C520AD" w:rsidRPr="006706BD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AF3044" w:rsidRPr="006706BD" w:rsidRDefault="006706BD">
      <w:pPr>
        <w:widowControl/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t>（五</w:t>
      </w:r>
      <w:r w:rsidR="00C520AD" w:rsidRPr="006706BD">
        <w:rPr>
          <w:rFonts w:ascii="仿宋_GB2312" w:eastAsia="仿宋_GB2312" w:hAnsi="宋体" w:cs="宋体" w:hint="eastAsia"/>
          <w:kern w:val="0"/>
          <w:sz w:val="24"/>
        </w:rPr>
        <w:t>）质保期：</w:t>
      </w:r>
      <w:r w:rsidR="00711038">
        <w:rPr>
          <w:rFonts w:ascii="仿宋_GB2312" w:eastAsia="仿宋_GB2312" w:hAnsi="宋体" w:cs="宋体" w:hint="eastAsia"/>
          <w:kern w:val="0"/>
          <w:sz w:val="24"/>
        </w:rPr>
        <w:t>终身维护，整机质保五</w:t>
      </w:r>
      <w:r w:rsidR="00C520AD" w:rsidRPr="006706BD">
        <w:rPr>
          <w:rFonts w:ascii="仿宋_GB2312" w:eastAsia="仿宋_GB2312" w:hAnsi="宋体" w:cs="宋体" w:hint="eastAsia"/>
          <w:kern w:val="0"/>
          <w:sz w:val="24"/>
        </w:rPr>
        <w:t>年。</w:t>
      </w:r>
    </w:p>
    <w:p w:rsidR="00AF3044" w:rsidRPr="006706BD" w:rsidRDefault="00C520AD">
      <w:pPr>
        <w:adjustRightInd w:val="0"/>
        <w:snapToGrid w:val="0"/>
        <w:spacing w:line="560" w:lineRule="exact"/>
        <w:ind w:firstLineChars="200" w:firstLine="482"/>
        <w:rPr>
          <w:rFonts w:ascii="仿宋_GB2312" w:eastAsia="仿宋_GB2312" w:hAnsi="宋体"/>
          <w:b/>
          <w:snapToGrid w:val="0"/>
          <w:kern w:val="0"/>
          <w:sz w:val="24"/>
        </w:rPr>
      </w:pPr>
      <w:r w:rsidRPr="006706BD">
        <w:rPr>
          <w:rFonts w:ascii="仿宋_GB2312" w:eastAsia="仿宋_GB2312" w:hAnsi="宋体" w:hint="eastAsia"/>
          <w:b/>
          <w:snapToGrid w:val="0"/>
          <w:kern w:val="0"/>
          <w:sz w:val="24"/>
        </w:rPr>
        <w:t>二、供应商资格要求:</w:t>
      </w:r>
    </w:p>
    <w:p w:rsidR="00AF3044" w:rsidRPr="006706BD" w:rsidRDefault="00C520AD">
      <w:pPr>
        <w:spacing w:line="560" w:lineRule="exact"/>
        <w:ind w:firstLineChars="200" w:firstLine="480"/>
        <w:rPr>
          <w:rFonts w:ascii="仿宋_GB2312" w:eastAsia="仿宋_GB2312" w:hAnsi="宋体"/>
          <w:bCs/>
          <w:sz w:val="24"/>
        </w:rPr>
      </w:pPr>
      <w:r w:rsidRPr="006706BD">
        <w:rPr>
          <w:rFonts w:ascii="仿宋_GB2312" w:eastAsia="仿宋_GB2312" w:hAnsi="宋体" w:hint="eastAsia"/>
          <w:bCs/>
          <w:sz w:val="24"/>
        </w:rPr>
        <w:t>（一）符合《中华人民共和国政府采购法》第二十二条的规定：</w:t>
      </w:r>
    </w:p>
    <w:p w:rsidR="00AF3044" w:rsidRPr="006706BD" w:rsidRDefault="00C520AD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t>1</w:t>
      </w:r>
      <w:r w:rsidRPr="006706BD">
        <w:rPr>
          <w:rFonts w:ascii="仿宋_GB2312" w:eastAsia="仿宋_GB2312" w:hAnsi="宋体" w:hint="eastAsia"/>
          <w:sz w:val="24"/>
        </w:rPr>
        <w:t>．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具有独立承担民事责任的能力。</w:t>
      </w:r>
    </w:p>
    <w:p w:rsidR="00AF3044" w:rsidRPr="006706BD" w:rsidRDefault="00C520AD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t>2</w:t>
      </w:r>
      <w:r w:rsidRPr="006706BD">
        <w:rPr>
          <w:rFonts w:ascii="仿宋_GB2312" w:eastAsia="仿宋_GB2312" w:hAnsi="宋体" w:hint="eastAsia"/>
          <w:sz w:val="24"/>
        </w:rPr>
        <w:t>．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具有良好的商业信誉和健全的财务会计制度。</w:t>
      </w:r>
    </w:p>
    <w:p w:rsidR="00AF3044" w:rsidRPr="006706BD" w:rsidRDefault="00C520AD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t>3</w:t>
      </w:r>
      <w:r w:rsidRPr="006706BD">
        <w:rPr>
          <w:rFonts w:ascii="仿宋_GB2312" w:eastAsia="仿宋_GB2312" w:hAnsi="宋体" w:hint="eastAsia"/>
          <w:sz w:val="24"/>
        </w:rPr>
        <w:t>．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具有履行合同所必需的设备和专业技术能力。</w:t>
      </w:r>
    </w:p>
    <w:p w:rsidR="00AF3044" w:rsidRPr="006706BD" w:rsidRDefault="00C520AD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t>4</w:t>
      </w:r>
      <w:r w:rsidRPr="006706BD">
        <w:rPr>
          <w:rFonts w:ascii="仿宋_GB2312" w:eastAsia="仿宋_GB2312" w:hAnsi="宋体" w:hint="eastAsia"/>
          <w:sz w:val="24"/>
        </w:rPr>
        <w:t>．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有依法缴纳税收和社会保障资金的良好记录。</w:t>
      </w:r>
    </w:p>
    <w:p w:rsidR="00AF3044" w:rsidRPr="006706BD" w:rsidRDefault="00C520AD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t>5</w:t>
      </w:r>
      <w:r w:rsidRPr="006706BD">
        <w:rPr>
          <w:rFonts w:ascii="仿宋_GB2312" w:eastAsia="仿宋_GB2312" w:hAnsi="宋体" w:hint="eastAsia"/>
          <w:sz w:val="24"/>
        </w:rPr>
        <w:t>．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参加政府采购活动前三年内，在经营活动中没有重大违法记录。</w:t>
      </w:r>
    </w:p>
    <w:p w:rsidR="00AF3044" w:rsidRPr="006706BD" w:rsidRDefault="00C520AD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t>6</w:t>
      </w:r>
      <w:r w:rsidRPr="006706BD">
        <w:rPr>
          <w:rFonts w:ascii="仿宋_GB2312" w:eastAsia="仿宋_GB2312" w:hAnsi="宋体" w:hint="eastAsia"/>
          <w:sz w:val="24"/>
        </w:rPr>
        <w:t>．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法律、行政法规规定的其他条件。</w:t>
      </w:r>
    </w:p>
    <w:p w:rsidR="00AF3044" w:rsidRPr="006706BD" w:rsidRDefault="00C520AD">
      <w:pPr>
        <w:widowControl/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宋体" w:cs="宋体"/>
          <w:bCs/>
          <w:kern w:val="0"/>
          <w:sz w:val="24"/>
        </w:rPr>
      </w:pPr>
      <w:r w:rsidRPr="006706BD">
        <w:rPr>
          <w:rFonts w:ascii="仿宋_GB2312" w:eastAsia="仿宋_GB2312" w:hAnsi="宋体" w:cs="宋体" w:hint="eastAsia"/>
          <w:bCs/>
          <w:kern w:val="0"/>
          <w:sz w:val="24"/>
        </w:rPr>
        <w:t>（二）项目特定资格要求：</w:t>
      </w:r>
    </w:p>
    <w:p w:rsidR="00AF3044" w:rsidRPr="006706BD" w:rsidRDefault="00C520AD">
      <w:pPr>
        <w:adjustRightInd w:val="0"/>
        <w:snapToGrid w:val="0"/>
        <w:spacing w:line="500" w:lineRule="exact"/>
        <w:ind w:firstLineChars="236" w:firstLine="566"/>
        <w:rPr>
          <w:rFonts w:ascii="仿宋_GB2312" w:eastAsia="仿宋_GB2312" w:hAnsi="宋体" w:cs="宋体"/>
          <w:kern w:val="0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t>1</w:t>
      </w:r>
      <w:r w:rsidRPr="006706BD">
        <w:rPr>
          <w:rFonts w:ascii="仿宋_GB2312" w:eastAsia="仿宋_GB2312" w:hAnsi="宋体" w:hint="eastAsia"/>
          <w:sz w:val="24"/>
        </w:rPr>
        <w:t>．</w:t>
      </w:r>
      <w:r w:rsidRPr="006706BD">
        <w:rPr>
          <w:rFonts w:ascii="仿宋_GB2312" w:eastAsia="仿宋_GB2312" w:hAnsi="宋体" w:cs="宋体" w:hint="eastAsia"/>
          <w:kern w:val="0"/>
          <w:sz w:val="24"/>
        </w:rPr>
        <w:t>供应商未被列入“信用中国”网站(www.creditchina.gov.cn)失信被执行人、重大税收违法案件当事人、政府采购严重违法失信行为记录名单和“中国政府采购”网站（www.ccgp.gov.cn）政府采购严重违法失信行为记录名单。</w:t>
      </w:r>
    </w:p>
    <w:p w:rsidR="00AF3044" w:rsidRPr="006706BD" w:rsidRDefault="00C520AD">
      <w:pPr>
        <w:widowControl/>
        <w:spacing w:line="500" w:lineRule="exact"/>
        <w:ind w:firstLineChars="236" w:firstLine="566"/>
        <w:jc w:val="left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cs="宋体" w:hint="eastAsia"/>
          <w:kern w:val="0"/>
          <w:sz w:val="24"/>
        </w:rPr>
        <w:lastRenderedPageBreak/>
        <w:t>2.</w:t>
      </w:r>
      <w:r w:rsidRPr="006706BD">
        <w:rPr>
          <w:rFonts w:ascii="仿宋_GB2312" w:eastAsia="仿宋_GB2312" w:hAnsi="宋体" w:hint="eastAsia"/>
          <w:sz w:val="24"/>
        </w:rPr>
        <w:t>具有合格产品质量和技术服务质量保证的手段与能力；</w:t>
      </w:r>
    </w:p>
    <w:p w:rsidR="00AF3044" w:rsidRPr="006706BD" w:rsidRDefault="00C520AD">
      <w:pPr>
        <w:widowControl/>
        <w:spacing w:line="500" w:lineRule="exact"/>
        <w:ind w:firstLineChars="236" w:firstLine="566"/>
        <w:jc w:val="left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3.具有良好的市场信誉和业绩；</w:t>
      </w:r>
    </w:p>
    <w:p w:rsidR="00AF3044" w:rsidRPr="006706BD" w:rsidRDefault="00C520AD">
      <w:pPr>
        <w:widowControl/>
        <w:spacing w:line="500" w:lineRule="exact"/>
        <w:ind w:firstLineChars="236" w:firstLine="566"/>
        <w:jc w:val="left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4.具有相应的履约能力及售后服务能力；</w:t>
      </w:r>
    </w:p>
    <w:p w:rsidR="00AF3044" w:rsidRPr="006706BD" w:rsidRDefault="00C520AD">
      <w:pPr>
        <w:widowControl/>
        <w:spacing w:line="500" w:lineRule="exact"/>
        <w:ind w:firstLineChars="236" w:firstLine="566"/>
        <w:jc w:val="left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5.本项目不接受联合体形式应答。</w:t>
      </w:r>
    </w:p>
    <w:p w:rsidR="00AF3044" w:rsidRPr="006706BD" w:rsidRDefault="00C520AD">
      <w:pPr>
        <w:adjustRightInd w:val="0"/>
        <w:snapToGrid w:val="0"/>
        <w:spacing w:line="500" w:lineRule="exact"/>
        <w:ind w:firstLineChars="100" w:firstLine="240"/>
        <w:rPr>
          <w:rFonts w:ascii="仿宋_GB2312" w:eastAsia="仿宋_GB2312" w:hAnsi="宋体" w:cs="宋体"/>
          <w:bCs/>
          <w:kern w:val="0"/>
          <w:sz w:val="24"/>
        </w:rPr>
      </w:pPr>
      <w:r w:rsidRPr="006706BD">
        <w:rPr>
          <w:rFonts w:ascii="仿宋_GB2312" w:eastAsia="仿宋_GB2312" w:hAnsi="宋体" w:cs="宋体" w:hint="eastAsia"/>
          <w:bCs/>
          <w:kern w:val="0"/>
          <w:sz w:val="24"/>
        </w:rPr>
        <w:t>（三）如国家法律法规对市场准入有要求的还应符合相关规定。</w:t>
      </w:r>
    </w:p>
    <w:p w:rsidR="00AF3044" w:rsidRPr="006706BD" w:rsidRDefault="00C520AD">
      <w:pPr>
        <w:adjustRightInd w:val="0"/>
        <w:snapToGrid w:val="0"/>
        <w:spacing w:line="560" w:lineRule="exact"/>
        <w:ind w:left="466"/>
        <w:rPr>
          <w:rFonts w:ascii="仿宋_GB2312" w:eastAsia="仿宋_GB2312" w:hAnsi="宋体"/>
          <w:b/>
          <w:snapToGrid w:val="0"/>
          <w:kern w:val="0"/>
          <w:sz w:val="24"/>
        </w:rPr>
      </w:pPr>
      <w:r w:rsidRPr="006706BD">
        <w:rPr>
          <w:rFonts w:ascii="仿宋_GB2312" w:eastAsia="仿宋_GB2312" w:hAnsi="宋体" w:hint="eastAsia"/>
          <w:b/>
          <w:sz w:val="24"/>
        </w:rPr>
        <w:t>三、</w:t>
      </w:r>
      <w:r w:rsidRPr="006706BD">
        <w:rPr>
          <w:rFonts w:ascii="仿宋_GB2312" w:eastAsia="仿宋_GB2312" w:hAnsi="宋体" w:cs="宋体" w:hint="eastAsia"/>
          <w:b/>
          <w:sz w:val="24"/>
        </w:rPr>
        <w:t>询价通知书的获取:</w:t>
      </w:r>
    </w:p>
    <w:p w:rsidR="00AF3044" w:rsidRPr="006706BD" w:rsidRDefault="00C520AD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</w:rPr>
        <w:t>（一）获取时间期限：</w:t>
      </w:r>
      <w:r w:rsidR="009066E1">
        <w:rPr>
          <w:rFonts w:ascii="仿宋_GB2312" w:eastAsia="仿宋_GB2312" w:hAnsi="宋体" w:cs="宋体" w:hint="eastAsia"/>
          <w:sz w:val="24"/>
        </w:rPr>
        <w:t>2022</w:t>
      </w:r>
      <w:r w:rsidRPr="006706BD">
        <w:rPr>
          <w:rFonts w:ascii="仿宋_GB2312" w:eastAsia="仿宋_GB2312" w:hAnsi="宋体" w:cs="宋体" w:hint="eastAsia"/>
          <w:sz w:val="24"/>
        </w:rPr>
        <w:t>年</w:t>
      </w:r>
      <w:r w:rsidR="009066E1">
        <w:rPr>
          <w:rFonts w:ascii="仿宋_GB2312" w:eastAsia="仿宋_GB2312" w:hAnsi="宋体" w:cs="宋体" w:hint="eastAsia"/>
          <w:sz w:val="24"/>
        </w:rPr>
        <w:t>5</w:t>
      </w:r>
      <w:r w:rsidRPr="006706BD">
        <w:rPr>
          <w:rFonts w:ascii="仿宋_GB2312" w:eastAsia="仿宋_GB2312" w:hAnsi="宋体" w:cs="宋体" w:hint="eastAsia"/>
          <w:sz w:val="24"/>
        </w:rPr>
        <w:t>月</w:t>
      </w:r>
      <w:r w:rsidR="009066E1">
        <w:rPr>
          <w:rFonts w:ascii="仿宋_GB2312" w:eastAsia="仿宋_GB2312" w:hAnsi="宋体" w:cs="宋体" w:hint="eastAsia"/>
          <w:sz w:val="24"/>
        </w:rPr>
        <w:t>9</w:t>
      </w:r>
      <w:r w:rsidRPr="006706BD">
        <w:rPr>
          <w:rFonts w:ascii="仿宋_GB2312" w:eastAsia="仿宋_GB2312" w:hAnsi="宋体" w:cs="宋体" w:hint="eastAsia"/>
          <w:sz w:val="24"/>
        </w:rPr>
        <w:t>日至</w:t>
      </w:r>
      <w:r w:rsidR="009066E1">
        <w:rPr>
          <w:rFonts w:ascii="仿宋_GB2312" w:eastAsia="仿宋_GB2312" w:hAnsi="宋体" w:cs="宋体" w:hint="eastAsia"/>
          <w:sz w:val="24"/>
        </w:rPr>
        <w:t>2022</w:t>
      </w:r>
      <w:r w:rsidRPr="006706BD">
        <w:rPr>
          <w:rFonts w:ascii="仿宋_GB2312" w:eastAsia="仿宋_GB2312" w:hAnsi="宋体" w:cs="宋体" w:hint="eastAsia"/>
          <w:sz w:val="24"/>
        </w:rPr>
        <w:t>年</w:t>
      </w:r>
      <w:r w:rsidR="009066E1">
        <w:rPr>
          <w:rFonts w:ascii="仿宋_GB2312" w:eastAsia="仿宋_GB2312" w:hAnsi="宋体" w:cs="宋体" w:hint="eastAsia"/>
          <w:sz w:val="24"/>
        </w:rPr>
        <w:t>5</w:t>
      </w:r>
      <w:r w:rsidRPr="006706BD">
        <w:rPr>
          <w:rFonts w:ascii="仿宋_GB2312" w:eastAsia="仿宋_GB2312" w:hAnsi="宋体" w:cs="宋体" w:hint="eastAsia"/>
          <w:sz w:val="24"/>
        </w:rPr>
        <w:t>月</w:t>
      </w:r>
      <w:r w:rsidR="00711038">
        <w:rPr>
          <w:rFonts w:ascii="仿宋_GB2312" w:eastAsia="仿宋_GB2312" w:hAnsi="宋体" w:cs="宋体" w:hint="eastAsia"/>
          <w:sz w:val="24"/>
        </w:rPr>
        <w:t>11</w:t>
      </w:r>
      <w:r w:rsidRPr="006706BD">
        <w:rPr>
          <w:rFonts w:ascii="仿宋_GB2312" w:eastAsia="仿宋_GB2312" w:hAnsi="宋体" w:cs="宋体" w:hint="eastAsia"/>
          <w:sz w:val="24"/>
        </w:rPr>
        <w:t>日（北京时间每天上午</w:t>
      </w:r>
      <w:r w:rsidR="007676F9">
        <w:rPr>
          <w:rFonts w:ascii="仿宋_GB2312" w:eastAsia="仿宋_GB2312" w:hAnsi="宋体" w:cs="宋体" w:hint="eastAsia"/>
          <w:sz w:val="24"/>
        </w:rPr>
        <w:t>9</w:t>
      </w:r>
      <w:r w:rsidRPr="006706BD">
        <w:rPr>
          <w:rFonts w:ascii="仿宋_GB2312" w:eastAsia="仿宋_GB2312" w:hAnsi="宋体" w:cs="宋体" w:hint="eastAsia"/>
          <w:sz w:val="24"/>
        </w:rPr>
        <w:t>时～12时、下午14时～17时）。</w:t>
      </w:r>
    </w:p>
    <w:p w:rsidR="00AF3044" w:rsidRPr="006706BD" w:rsidRDefault="00C520AD" w:rsidP="00DB7FFD">
      <w:pPr>
        <w:tabs>
          <w:tab w:val="left" w:pos="6963"/>
        </w:tabs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</w:rPr>
        <w:t>（二）获取</w:t>
      </w:r>
      <w:r w:rsidRPr="006706BD">
        <w:rPr>
          <w:rFonts w:ascii="仿宋_GB2312" w:eastAsia="仿宋_GB2312" w:hAnsi="宋体" w:hint="eastAsia"/>
          <w:sz w:val="24"/>
        </w:rPr>
        <w:t>地点：湖北第二师范学院</w:t>
      </w:r>
      <w:r w:rsidR="00DB7FFD" w:rsidRPr="006706BD">
        <w:rPr>
          <w:rFonts w:ascii="仿宋_GB2312" w:eastAsia="仿宋_GB2312" w:hAnsi="宋体" w:hint="eastAsia"/>
          <w:sz w:val="24"/>
        </w:rPr>
        <w:t xml:space="preserve"> </w:t>
      </w:r>
      <w:r w:rsidRPr="006706BD">
        <w:rPr>
          <w:rFonts w:ascii="仿宋_GB2312" w:eastAsia="仿宋_GB2312" w:hAnsi="宋体" w:hint="eastAsia"/>
          <w:sz w:val="24"/>
        </w:rPr>
        <w:t xml:space="preserve"> </w:t>
      </w:r>
      <w:r w:rsidR="00DB7FFD" w:rsidRPr="006706BD">
        <w:rPr>
          <w:rFonts w:ascii="仿宋_GB2312" w:eastAsia="仿宋_GB2312" w:hAnsi="宋体" w:hint="eastAsia"/>
          <w:sz w:val="24"/>
        </w:rPr>
        <w:t>图书馆二楼档案馆 207室</w:t>
      </w:r>
      <w:r w:rsidR="00DB7FFD" w:rsidRPr="006706BD">
        <w:rPr>
          <w:rFonts w:ascii="仿宋_GB2312" w:eastAsia="仿宋_GB2312" w:hAnsi="宋体" w:hint="eastAsia"/>
          <w:sz w:val="24"/>
        </w:rPr>
        <w:tab/>
      </w:r>
    </w:p>
    <w:p w:rsidR="00AF3044" w:rsidRPr="006706BD" w:rsidRDefault="00C520AD">
      <w:pPr>
        <w:spacing w:line="52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</w:rPr>
        <w:t>（三）</w:t>
      </w:r>
      <w:r w:rsidRPr="002E441B">
        <w:rPr>
          <w:rFonts w:ascii="仿宋_GB2312" w:eastAsia="仿宋_GB2312" w:hAnsi="宋体" w:cs="宋体" w:hint="eastAsia"/>
          <w:b/>
          <w:sz w:val="24"/>
        </w:rPr>
        <w:t>领取采购文件的资料要求，</w:t>
      </w:r>
      <w:r w:rsidRPr="002E441B">
        <w:rPr>
          <w:rFonts w:ascii="仿宋_GB2312" w:eastAsia="仿宋_GB2312" w:hAnsi="宋体" w:hint="eastAsia"/>
          <w:b/>
          <w:sz w:val="24"/>
        </w:rPr>
        <w:t>针对本公告“二、供应商资格、资质要求”，</w:t>
      </w:r>
      <w:r w:rsidRPr="002E441B">
        <w:rPr>
          <w:rFonts w:ascii="仿宋_GB2312" w:eastAsia="仿宋_GB2312" w:hAnsi="宋体" w:cs="宋体" w:hint="eastAsia"/>
          <w:b/>
          <w:sz w:val="24"/>
        </w:rPr>
        <w:t>提供下列资料（证件）的原件和加盖公章复印件一套</w:t>
      </w:r>
      <w:r w:rsidRPr="006706BD">
        <w:rPr>
          <w:rFonts w:ascii="仿宋_GB2312" w:eastAsia="仿宋_GB2312" w:hAnsi="宋体" w:cs="宋体" w:hint="eastAsia"/>
          <w:b/>
          <w:sz w:val="24"/>
        </w:rPr>
        <w:t>：</w:t>
      </w:r>
    </w:p>
    <w:p w:rsidR="00AF3044" w:rsidRPr="006706BD" w:rsidRDefault="00C520AD">
      <w:pPr>
        <w:widowControl/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（1）法定代表人领取的，提供法定代表人身份证明书及法定代表人二代身份证。授权委托人领取的，提供法定代表人授权委托书及授权受托人二代身份证。</w:t>
      </w:r>
    </w:p>
    <w:p w:rsidR="00AF3044" w:rsidRPr="006706BD" w:rsidRDefault="00C520AD">
      <w:pPr>
        <w:spacing w:line="520" w:lineRule="exact"/>
        <w:ind w:firstLineChars="200" w:firstLine="480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（2）企业法人营业执照、税务登记证、组织机构代码证、或三证合一的营业执照。</w:t>
      </w:r>
    </w:p>
    <w:p w:rsidR="00AF3044" w:rsidRPr="006706BD" w:rsidRDefault="00C520AD">
      <w:pPr>
        <w:spacing w:line="520" w:lineRule="exact"/>
        <w:ind w:firstLineChars="200" w:firstLine="480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（3）未被列入失信被执行人名单、重大税收违法案件当事人名单、政府采购严重违法失信名单的查询记录截图加盖公章。</w:t>
      </w:r>
    </w:p>
    <w:p w:rsidR="00AF3044" w:rsidRPr="006706BD" w:rsidRDefault="00C520AD">
      <w:pPr>
        <w:spacing w:line="52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</w:rPr>
        <w:t>（四）领取采购文件的程序要求：</w:t>
      </w:r>
    </w:p>
    <w:p w:rsidR="00AF3044" w:rsidRPr="006706BD" w:rsidRDefault="00C520AD">
      <w:pP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查看</w:t>
      </w:r>
      <w:r w:rsidRPr="006706BD">
        <w:rPr>
          <w:rFonts w:ascii="仿宋_GB2312" w:eastAsia="仿宋_GB2312" w:hAnsi="宋体" w:cs="宋体" w:hint="eastAsia"/>
          <w:sz w:val="24"/>
        </w:rPr>
        <w:t>提交的</w:t>
      </w:r>
      <w:r w:rsidRPr="006706BD">
        <w:rPr>
          <w:rFonts w:ascii="仿宋_GB2312" w:eastAsia="仿宋_GB2312" w:hAnsi="宋体" w:hint="eastAsia"/>
          <w:sz w:val="24"/>
        </w:rPr>
        <w:t>报名</w:t>
      </w:r>
      <w:r w:rsidRPr="006706BD">
        <w:rPr>
          <w:rFonts w:ascii="仿宋_GB2312" w:eastAsia="仿宋_GB2312" w:hAnsi="宋体" w:cs="宋体" w:hint="eastAsia"/>
          <w:sz w:val="24"/>
        </w:rPr>
        <w:t>资料（证件），</w:t>
      </w:r>
      <w:r w:rsidRPr="006706BD">
        <w:rPr>
          <w:rFonts w:ascii="仿宋_GB2312" w:eastAsia="仿宋_GB2312" w:hAnsi="宋体" w:hint="eastAsia"/>
          <w:sz w:val="24"/>
        </w:rPr>
        <w:t>原件查看后当场退还，复印件留存，</w:t>
      </w:r>
      <w:r w:rsidRPr="006706BD">
        <w:rPr>
          <w:rFonts w:ascii="仿宋_GB2312" w:eastAsia="仿宋_GB2312" w:hAnsi="宋体" w:hint="eastAsia"/>
          <w:snapToGrid w:val="0"/>
          <w:kern w:val="0"/>
          <w:sz w:val="24"/>
        </w:rPr>
        <w:t>资料齐全的发</w:t>
      </w:r>
      <w:r w:rsidRPr="006706BD">
        <w:rPr>
          <w:rFonts w:ascii="仿宋_GB2312" w:eastAsia="仿宋_GB2312" w:hAnsi="宋体" w:cs="宋体" w:hint="eastAsia"/>
          <w:sz w:val="24"/>
        </w:rPr>
        <w:t>采购</w:t>
      </w:r>
      <w:r w:rsidRPr="006706BD">
        <w:rPr>
          <w:rFonts w:ascii="仿宋_GB2312" w:eastAsia="仿宋_GB2312" w:hAnsi="宋体" w:hint="eastAsia"/>
          <w:sz w:val="24"/>
        </w:rPr>
        <w:t>文件。</w:t>
      </w:r>
    </w:p>
    <w:p w:rsidR="00AF3044" w:rsidRPr="006706BD" w:rsidRDefault="00C520AD">
      <w:pPr>
        <w:spacing w:line="500" w:lineRule="exact"/>
        <w:ind w:firstLineChars="200" w:firstLine="482"/>
        <w:rPr>
          <w:rFonts w:ascii="仿宋_GB2312" w:eastAsia="仿宋_GB2312" w:hAnsi="宋体" w:cs="宋体"/>
          <w:b/>
          <w:sz w:val="24"/>
        </w:rPr>
      </w:pPr>
      <w:r w:rsidRPr="006706BD">
        <w:rPr>
          <w:rFonts w:ascii="仿宋_GB2312" w:eastAsia="仿宋_GB2312" w:hAnsi="宋体" w:cs="宋体" w:hint="eastAsia"/>
          <w:b/>
          <w:sz w:val="24"/>
        </w:rPr>
        <w:t>四、响应文件送达地点及截止时间:</w:t>
      </w:r>
    </w:p>
    <w:p w:rsidR="00AF3044" w:rsidRPr="006706BD" w:rsidRDefault="00C520AD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</w:rPr>
        <w:t>（一）送达地点：湖北第二师范学院</w:t>
      </w:r>
      <w:r w:rsidR="00DB7FFD" w:rsidRPr="006706BD">
        <w:rPr>
          <w:rFonts w:ascii="仿宋_GB2312" w:eastAsia="仿宋_GB2312" w:hAnsi="宋体" w:cs="宋体" w:hint="eastAsia"/>
          <w:sz w:val="24"/>
        </w:rPr>
        <w:t xml:space="preserve"> </w:t>
      </w:r>
      <w:r w:rsidR="00DB7FFD" w:rsidRPr="006706BD">
        <w:rPr>
          <w:rFonts w:ascii="仿宋_GB2312" w:eastAsia="仿宋_GB2312" w:hAnsi="宋体" w:hint="eastAsia"/>
          <w:sz w:val="24"/>
        </w:rPr>
        <w:t>图书馆二楼档案馆 207室</w:t>
      </w:r>
    </w:p>
    <w:p w:rsidR="00AF3044" w:rsidRPr="006706BD" w:rsidRDefault="00C520AD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</w:rPr>
        <w:t>（二）截止时间：</w:t>
      </w:r>
      <w:r w:rsidR="009066E1">
        <w:rPr>
          <w:rFonts w:ascii="仿宋_GB2312" w:eastAsia="仿宋_GB2312" w:hAnsi="宋体" w:cs="宋体" w:hint="eastAsia"/>
          <w:sz w:val="24"/>
        </w:rPr>
        <w:t>2022</w:t>
      </w:r>
      <w:r w:rsidRPr="006706BD">
        <w:rPr>
          <w:rFonts w:ascii="仿宋_GB2312" w:eastAsia="仿宋_GB2312" w:hAnsi="宋体" w:cs="宋体" w:hint="eastAsia"/>
          <w:sz w:val="24"/>
        </w:rPr>
        <w:t>年</w:t>
      </w:r>
      <w:r w:rsidR="009066E1">
        <w:rPr>
          <w:rFonts w:ascii="仿宋_GB2312" w:eastAsia="仿宋_GB2312" w:hAnsi="宋体" w:cs="宋体" w:hint="eastAsia"/>
          <w:sz w:val="24"/>
        </w:rPr>
        <w:t>5</w:t>
      </w:r>
      <w:r w:rsidRPr="006706BD">
        <w:rPr>
          <w:rFonts w:ascii="仿宋_GB2312" w:eastAsia="仿宋_GB2312" w:hAnsi="宋体" w:cs="宋体" w:hint="eastAsia"/>
          <w:sz w:val="24"/>
        </w:rPr>
        <w:t>月</w:t>
      </w:r>
      <w:r w:rsidR="00711038">
        <w:rPr>
          <w:rFonts w:ascii="仿宋_GB2312" w:eastAsia="仿宋_GB2312" w:hAnsi="宋体" w:cs="宋体" w:hint="eastAsia"/>
          <w:sz w:val="24"/>
        </w:rPr>
        <w:t>11</w:t>
      </w:r>
      <w:r w:rsidRPr="006706BD">
        <w:rPr>
          <w:rFonts w:ascii="仿宋_GB2312" w:eastAsia="仿宋_GB2312" w:hAnsi="宋体" w:cs="宋体" w:hint="eastAsia"/>
          <w:sz w:val="24"/>
        </w:rPr>
        <w:t>日</w:t>
      </w:r>
      <w:r w:rsidR="007676F9">
        <w:rPr>
          <w:rFonts w:ascii="仿宋_GB2312" w:eastAsia="仿宋_GB2312" w:hAnsi="宋体" w:cs="宋体" w:hint="eastAsia"/>
          <w:sz w:val="24"/>
        </w:rPr>
        <w:t>17</w:t>
      </w:r>
      <w:r w:rsidRPr="006706BD">
        <w:rPr>
          <w:rFonts w:ascii="仿宋_GB2312" w:eastAsia="仿宋_GB2312" w:hAnsi="宋体" w:cs="宋体" w:hint="eastAsia"/>
          <w:sz w:val="24"/>
        </w:rPr>
        <w:t>：</w:t>
      </w:r>
      <w:r w:rsidR="007676F9">
        <w:rPr>
          <w:rFonts w:ascii="仿宋_GB2312" w:eastAsia="仿宋_GB2312" w:hAnsi="宋体" w:cs="宋体" w:hint="eastAsia"/>
          <w:sz w:val="24"/>
        </w:rPr>
        <w:t>0</w:t>
      </w:r>
      <w:r w:rsidR="004C3850">
        <w:rPr>
          <w:rFonts w:ascii="仿宋_GB2312" w:eastAsia="仿宋_GB2312" w:hAnsi="宋体" w:cs="宋体" w:hint="eastAsia"/>
          <w:sz w:val="24"/>
        </w:rPr>
        <w:t>0</w:t>
      </w:r>
      <w:r w:rsidRPr="006706BD">
        <w:rPr>
          <w:rFonts w:ascii="仿宋_GB2312" w:eastAsia="仿宋_GB2312" w:hAnsi="宋体" w:cs="宋体" w:hint="eastAsia"/>
          <w:sz w:val="24"/>
        </w:rPr>
        <w:t>（北京时间）</w:t>
      </w:r>
    </w:p>
    <w:p w:rsidR="00AF3044" w:rsidRPr="006706BD" w:rsidRDefault="00C520AD">
      <w:pPr>
        <w:spacing w:line="500" w:lineRule="exact"/>
        <w:ind w:firstLineChars="200" w:firstLine="482"/>
        <w:rPr>
          <w:rFonts w:ascii="仿宋_GB2312" w:eastAsia="仿宋_GB2312" w:hAnsi="宋体" w:cs="宋体"/>
          <w:b/>
          <w:sz w:val="24"/>
        </w:rPr>
      </w:pPr>
      <w:r w:rsidRPr="006706BD">
        <w:rPr>
          <w:rFonts w:ascii="仿宋_GB2312" w:eastAsia="仿宋_GB2312" w:hAnsi="宋体" w:cs="宋体" w:hint="eastAsia"/>
          <w:b/>
          <w:sz w:val="24"/>
        </w:rPr>
        <w:t>五、询价地点及时间:</w:t>
      </w:r>
    </w:p>
    <w:p w:rsidR="00AF3044" w:rsidRPr="006706BD" w:rsidRDefault="00C520AD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</w:rPr>
        <w:t>（一）询价地点：湖北第二师范学院</w:t>
      </w:r>
      <w:r w:rsidR="00DB7FFD" w:rsidRPr="006706BD">
        <w:rPr>
          <w:rFonts w:ascii="仿宋_GB2312" w:eastAsia="仿宋_GB2312" w:hAnsi="宋体" w:cs="宋体" w:hint="eastAsia"/>
          <w:sz w:val="24"/>
        </w:rPr>
        <w:t xml:space="preserve"> </w:t>
      </w:r>
      <w:r w:rsidR="00DB7FFD" w:rsidRPr="006706BD">
        <w:rPr>
          <w:rFonts w:ascii="仿宋_GB2312" w:eastAsia="仿宋_GB2312" w:hAnsi="宋体" w:hint="eastAsia"/>
          <w:sz w:val="24"/>
        </w:rPr>
        <w:t xml:space="preserve">图书馆四楼 </w:t>
      </w:r>
      <w:r w:rsidR="00481975">
        <w:rPr>
          <w:rFonts w:ascii="仿宋_GB2312" w:eastAsia="仿宋_GB2312" w:hAnsi="宋体" w:hint="eastAsia"/>
          <w:sz w:val="24"/>
        </w:rPr>
        <w:t>402</w:t>
      </w:r>
      <w:r w:rsidR="00DB7FFD" w:rsidRPr="006706BD">
        <w:rPr>
          <w:rFonts w:ascii="仿宋_GB2312" w:eastAsia="仿宋_GB2312" w:hAnsi="宋体" w:hint="eastAsia"/>
          <w:sz w:val="24"/>
        </w:rPr>
        <w:t>室</w:t>
      </w:r>
    </w:p>
    <w:p w:rsidR="00AF3044" w:rsidRPr="006706BD" w:rsidRDefault="00C520AD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</w:rPr>
        <w:t>（二）询价时间：</w:t>
      </w:r>
      <w:r w:rsidR="009066E1">
        <w:rPr>
          <w:rFonts w:ascii="仿宋_GB2312" w:eastAsia="仿宋_GB2312" w:hAnsi="宋体" w:cs="宋体" w:hint="eastAsia"/>
          <w:sz w:val="24"/>
        </w:rPr>
        <w:t>2022</w:t>
      </w:r>
      <w:r w:rsidRPr="006706BD">
        <w:rPr>
          <w:rFonts w:ascii="仿宋_GB2312" w:eastAsia="仿宋_GB2312" w:hAnsi="宋体" w:cs="宋体" w:hint="eastAsia"/>
          <w:sz w:val="24"/>
        </w:rPr>
        <w:t>年</w:t>
      </w:r>
      <w:r w:rsidR="009066E1">
        <w:rPr>
          <w:rFonts w:ascii="仿宋_GB2312" w:eastAsia="仿宋_GB2312" w:hAnsi="宋体" w:cs="宋体" w:hint="eastAsia"/>
          <w:sz w:val="24"/>
        </w:rPr>
        <w:t>5</w:t>
      </w:r>
      <w:r w:rsidRPr="006706BD">
        <w:rPr>
          <w:rFonts w:ascii="仿宋_GB2312" w:eastAsia="仿宋_GB2312" w:hAnsi="宋体" w:cs="宋体" w:hint="eastAsia"/>
          <w:sz w:val="24"/>
        </w:rPr>
        <w:t>月</w:t>
      </w:r>
      <w:r w:rsidR="00711038">
        <w:rPr>
          <w:rFonts w:ascii="仿宋_GB2312" w:eastAsia="仿宋_GB2312" w:hAnsi="宋体" w:cs="宋体" w:hint="eastAsia"/>
          <w:sz w:val="24"/>
        </w:rPr>
        <w:t>12</w:t>
      </w:r>
      <w:r w:rsidRPr="006706BD">
        <w:rPr>
          <w:rFonts w:ascii="仿宋_GB2312" w:eastAsia="仿宋_GB2312" w:hAnsi="宋体" w:cs="宋体" w:hint="eastAsia"/>
          <w:sz w:val="24"/>
        </w:rPr>
        <w:t>日</w:t>
      </w:r>
      <w:r w:rsidR="007F4ACC" w:rsidRPr="006706BD">
        <w:rPr>
          <w:rFonts w:ascii="仿宋_GB2312" w:eastAsia="仿宋_GB2312" w:hAnsi="宋体" w:cs="宋体" w:hint="eastAsia"/>
          <w:sz w:val="24"/>
        </w:rPr>
        <w:t>09</w:t>
      </w:r>
      <w:r w:rsidRPr="006706BD">
        <w:rPr>
          <w:rFonts w:ascii="仿宋_GB2312" w:eastAsia="仿宋_GB2312" w:hAnsi="宋体" w:cs="宋体" w:hint="eastAsia"/>
          <w:sz w:val="24"/>
        </w:rPr>
        <w:t>：00（北京时间）</w:t>
      </w:r>
    </w:p>
    <w:p w:rsidR="00AF3044" w:rsidRPr="006706BD" w:rsidRDefault="00C520AD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</w:rPr>
        <w:t>届时敬请参加询价的代表持有效身份证明出席询价会。</w:t>
      </w:r>
    </w:p>
    <w:p w:rsidR="00AF3044" w:rsidRPr="006706BD" w:rsidRDefault="00C520AD">
      <w:pPr>
        <w:spacing w:line="500" w:lineRule="exact"/>
        <w:ind w:firstLineChars="200" w:firstLine="482"/>
        <w:rPr>
          <w:rFonts w:ascii="仿宋_GB2312" w:eastAsia="仿宋_GB2312" w:hAnsi="宋体" w:cs="宋体"/>
          <w:b/>
          <w:sz w:val="24"/>
        </w:rPr>
      </w:pPr>
      <w:r w:rsidRPr="006706BD">
        <w:rPr>
          <w:rFonts w:ascii="仿宋_GB2312" w:eastAsia="仿宋_GB2312" w:hAnsi="宋体" w:cs="宋体" w:hint="eastAsia"/>
          <w:b/>
          <w:sz w:val="24"/>
        </w:rPr>
        <w:lastRenderedPageBreak/>
        <w:t>六、公告期限：</w:t>
      </w:r>
    </w:p>
    <w:p w:rsidR="00AF3044" w:rsidRPr="006706BD" w:rsidRDefault="00C520AD">
      <w:pPr>
        <w:spacing w:line="56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6706BD">
        <w:rPr>
          <w:rFonts w:ascii="仿宋_GB2312" w:eastAsia="仿宋_GB2312" w:hAnsi="宋体" w:cs="宋体" w:hint="eastAsia"/>
          <w:sz w:val="24"/>
          <w:szCs w:val="20"/>
        </w:rPr>
        <w:t>公告期限为3个工作日。</w:t>
      </w:r>
    </w:p>
    <w:p w:rsidR="00AF3044" w:rsidRPr="006706BD" w:rsidRDefault="00C520AD">
      <w:pPr>
        <w:spacing w:line="560" w:lineRule="exact"/>
        <w:ind w:firstLineChars="200" w:firstLine="482"/>
        <w:rPr>
          <w:rFonts w:ascii="仿宋_GB2312" w:eastAsia="仿宋_GB2312" w:hAnsi="宋体"/>
          <w:b/>
          <w:snapToGrid w:val="0"/>
          <w:kern w:val="0"/>
          <w:sz w:val="24"/>
        </w:rPr>
      </w:pPr>
      <w:r w:rsidRPr="006706BD">
        <w:rPr>
          <w:rFonts w:ascii="仿宋_GB2312" w:eastAsia="仿宋_GB2312" w:hAnsi="宋体" w:hint="eastAsia"/>
          <w:b/>
          <w:snapToGrid w:val="0"/>
          <w:kern w:val="0"/>
          <w:sz w:val="24"/>
        </w:rPr>
        <w:t>七、联系方式:</w:t>
      </w:r>
    </w:p>
    <w:p w:rsidR="00AF3044" w:rsidRPr="006706BD" w:rsidRDefault="00C520AD">
      <w:pPr>
        <w:adjustRightInd w:val="0"/>
        <w:snapToGrid w:val="0"/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采 购 人：湖北第二师范学院</w:t>
      </w:r>
    </w:p>
    <w:p w:rsidR="00AF3044" w:rsidRPr="006706BD" w:rsidRDefault="00C520AD">
      <w:pPr>
        <w:adjustRightInd w:val="0"/>
        <w:snapToGrid w:val="0"/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详细地址：武汉市江夏区高新二路129 号</w:t>
      </w:r>
    </w:p>
    <w:p w:rsidR="00AF3044" w:rsidRPr="006706BD" w:rsidRDefault="00C520AD">
      <w:pPr>
        <w:adjustRightInd w:val="0"/>
        <w:snapToGrid w:val="0"/>
        <w:spacing w:line="44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6706BD">
        <w:rPr>
          <w:rFonts w:ascii="仿宋_GB2312" w:eastAsia="仿宋_GB2312" w:hAnsi="宋体" w:hint="eastAsia"/>
          <w:sz w:val="24"/>
        </w:rPr>
        <w:t>联 系 人：</w:t>
      </w:r>
      <w:r w:rsidR="007F4ACC" w:rsidRPr="006706BD">
        <w:rPr>
          <w:rFonts w:ascii="仿宋_GB2312" w:eastAsia="仿宋_GB2312" w:hAnsi="宋体" w:hint="eastAsia"/>
          <w:sz w:val="24"/>
        </w:rPr>
        <w:t>冯老师</w:t>
      </w:r>
    </w:p>
    <w:p w:rsidR="00AF3044" w:rsidRPr="006706BD" w:rsidRDefault="00C520AD">
      <w:pPr>
        <w:adjustRightInd w:val="0"/>
        <w:snapToGrid w:val="0"/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 w:rsidRPr="006706BD">
        <w:rPr>
          <w:rFonts w:ascii="仿宋_GB2312" w:eastAsia="仿宋_GB2312" w:hAnsi="宋体" w:hint="eastAsia"/>
          <w:sz w:val="24"/>
        </w:rPr>
        <w:t>联系电话：</w:t>
      </w:r>
      <w:r w:rsidR="007F4ACC" w:rsidRPr="006706BD">
        <w:rPr>
          <w:rFonts w:ascii="仿宋_GB2312" w:eastAsia="仿宋_GB2312" w:hAnsi="宋体" w:hint="eastAsia"/>
          <w:sz w:val="24"/>
        </w:rPr>
        <w:t>027-</w:t>
      </w:r>
      <w:r w:rsidR="009066E1">
        <w:rPr>
          <w:rFonts w:ascii="仿宋_GB2312" w:eastAsia="仿宋_GB2312" w:hAnsi="宋体" w:hint="eastAsia"/>
          <w:sz w:val="24"/>
        </w:rPr>
        <w:t>52104843</w:t>
      </w:r>
    </w:p>
    <w:p w:rsidR="00AF3044" w:rsidRDefault="00AF3044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CB3DC7" w:rsidRDefault="00CB3DC7">
      <w:pPr>
        <w:rPr>
          <w:rFonts w:ascii="仿宋_GB2312" w:eastAsia="仿宋_GB2312" w:hAnsi="宋体" w:cs="宋体"/>
          <w:sz w:val="24"/>
          <w:szCs w:val="20"/>
        </w:rPr>
      </w:pPr>
    </w:p>
    <w:p w:rsidR="006D5BF5" w:rsidRDefault="006D5BF5">
      <w:pPr>
        <w:rPr>
          <w:rFonts w:ascii="仿宋_GB2312" w:eastAsia="仿宋_GB2312" w:hAnsi="宋体" w:cs="宋体"/>
          <w:sz w:val="24"/>
          <w:szCs w:val="20"/>
        </w:rPr>
      </w:pPr>
    </w:p>
    <w:p w:rsidR="006D5BF5" w:rsidRDefault="006D5BF5">
      <w:pPr>
        <w:rPr>
          <w:rFonts w:ascii="仿宋_GB2312" w:eastAsia="仿宋_GB2312" w:hAnsi="宋体" w:cs="宋体"/>
          <w:sz w:val="24"/>
          <w:szCs w:val="20"/>
        </w:rPr>
      </w:pPr>
    </w:p>
    <w:p w:rsidR="006706BD" w:rsidRDefault="006706BD" w:rsidP="00CB3DC7">
      <w:pPr>
        <w:jc w:val="left"/>
        <w:rPr>
          <w:rFonts w:ascii="仿宋_GB2312" w:eastAsia="仿宋_GB2312" w:hAnsi="宋体" w:cs="宋体"/>
          <w:sz w:val="24"/>
          <w:szCs w:val="20"/>
        </w:rPr>
      </w:pPr>
      <w:r>
        <w:rPr>
          <w:rFonts w:ascii="仿宋_GB2312" w:eastAsia="仿宋_GB2312" w:hAnsi="宋体" w:cs="宋体" w:hint="eastAsia"/>
          <w:sz w:val="24"/>
          <w:szCs w:val="20"/>
        </w:rPr>
        <w:t>附件一：</w:t>
      </w:r>
    </w:p>
    <w:p w:rsidR="006706BD" w:rsidRPr="006706BD" w:rsidRDefault="008C7A19" w:rsidP="006706BD">
      <w:pPr>
        <w:pStyle w:val="aa"/>
        <w:rPr>
          <w:lang w:val="en-US"/>
        </w:rPr>
      </w:pPr>
      <w:r>
        <w:rPr>
          <w:rFonts w:hint="eastAsia"/>
          <w:lang w:val="en-US"/>
        </w:rPr>
        <w:t>档案</w:t>
      </w:r>
      <w:r w:rsidR="009066E1">
        <w:rPr>
          <w:rFonts w:hint="eastAsia"/>
          <w:lang w:val="en-US"/>
        </w:rPr>
        <w:t>盒</w:t>
      </w:r>
      <w:r w:rsidR="009066E1">
        <w:rPr>
          <w:rFonts w:ascii="方正小标宋简体" w:hint="eastAsia"/>
        </w:rPr>
        <w:t>（档案袋/卷宗）</w:t>
      </w:r>
      <w:r w:rsidR="00D45168">
        <w:rPr>
          <w:rFonts w:ascii="方正小标宋简体" w:hint="eastAsia"/>
        </w:rPr>
        <w:t>专用</w:t>
      </w:r>
      <w:r w:rsidR="009066E1">
        <w:rPr>
          <w:rFonts w:ascii="方正小标宋简体" w:hint="eastAsia"/>
        </w:rPr>
        <w:t>打印机</w:t>
      </w:r>
      <w:r>
        <w:rPr>
          <w:rFonts w:hint="eastAsia"/>
          <w:lang w:val="en-US"/>
        </w:rPr>
        <w:t>采购</w:t>
      </w:r>
      <w:r w:rsidR="009066E1">
        <w:rPr>
          <w:rFonts w:hint="eastAsia"/>
          <w:lang w:val="en-US"/>
        </w:rPr>
        <w:t>需求</w:t>
      </w:r>
    </w:p>
    <w:p w:rsidR="006706BD" w:rsidRDefault="006706BD" w:rsidP="006706BD">
      <w:pPr>
        <w:ind w:firstLine="560"/>
      </w:pPr>
    </w:p>
    <w:p w:rsidR="009066E1" w:rsidRPr="009066E1" w:rsidRDefault="000B671F" w:rsidP="000B671F">
      <w:pPr>
        <w:spacing w:line="360" w:lineRule="auto"/>
        <w:ind w:firstLineChars="200" w:firstLine="482"/>
        <w:rPr>
          <w:rFonts w:ascii="仿宋_GB2312" w:eastAsia="仿宋_GB2312" w:hAnsi="宋体"/>
          <w:sz w:val="24"/>
        </w:rPr>
      </w:pPr>
      <w:r w:rsidRPr="000B671F">
        <w:rPr>
          <w:rFonts w:ascii="仿宋_GB2312" w:eastAsia="仿宋_GB2312" w:hAnsi="宋体" w:hint="eastAsia"/>
          <w:b/>
          <w:sz w:val="24"/>
        </w:rPr>
        <w:t>一、</w:t>
      </w:r>
      <w:r w:rsidR="009066E1" w:rsidRPr="000B671F">
        <w:rPr>
          <w:rFonts w:ascii="仿宋_GB2312" w:eastAsia="仿宋_GB2312" w:hAnsi="宋体" w:hint="eastAsia"/>
          <w:b/>
          <w:sz w:val="24"/>
        </w:rPr>
        <w:t>采购要求：</w:t>
      </w:r>
      <w:r w:rsidR="009066E1" w:rsidRPr="009066E1">
        <w:rPr>
          <w:rFonts w:ascii="仿宋_GB2312" w:eastAsia="仿宋_GB2312" w:hAnsi="宋体" w:hint="eastAsia"/>
          <w:sz w:val="24"/>
        </w:rPr>
        <w:t>必须兼容国产系统，标配档案盒编辑软件，轻松套打各种内容、专业进纸通道、锥形扣、扎口绳可轻松应对，超宽介质通过能力，档案盒无需折叠即可打印，打印能手多种用途（满足A</w:t>
      </w:r>
      <w:r w:rsidR="009066E1" w:rsidRPr="009066E1">
        <w:rPr>
          <w:rFonts w:ascii="仿宋_GB2312" w:eastAsia="仿宋_GB2312" w:hAnsi="宋体"/>
          <w:sz w:val="24"/>
        </w:rPr>
        <w:t>4/A3</w:t>
      </w:r>
      <w:r w:rsidR="009066E1" w:rsidRPr="009066E1">
        <w:rPr>
          <w:rFonts w:ascii="仿宋_GB2312" w:eastAsia="仿宋_GB2312" w:hAnsi="宋体" w:hint="eastAsia"/>
          <w:sz w:val="24"/>
        </w:rPr>
        <w:t>档案盒、办公文档、票据均可打印）产品和服务符合I</w:t>
      </w:r>
      <w:r w:rsidR="009066E1" w:rsidRPr="009066E1">
        <w:rPr>
          <w:rFonts w:ascii="仿宋_GB2312" w:eastAsia="仿宋_GB2312" w:hAnsi="宋体"/>
          <w:sz w:val="24"/>
        </w:rPr>
        <w:t>SO9001</w:t>
      </w:r>
      <w:r w:rsidR="009066E1" w:rsidRPr="009066E1">
        <w:rPr>
          <w:rFonts w:ascii="仿宋_GB2312" w:eastAsia="仿宋_GB2312" w:hAnsi="宋体" w:hint="eastAsia"/>
          <w:sz w:val="24"/>
        </w:rPr>
        <w:t>质量管理体系；操作便捷安全可靠；工作平台高度适合长时间站/坐；符合噪声职业卫生标准。</w:t>
      </w:r>
    </w:p>
    <w:p w:rsidR="009066E1" w:rsidRPr="000B671F" w:rsidRDefault="000B671F" w:rsidP="000B671F">
      <w:pPr>
        <w:widowControl/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 w:rsidRPr="000B671F">
        <w:rPr>
          <w:rFonts w:ascii="仿宋_GB2312" w:eastAsia="仿宋_GB2312" w:hAnsi="宋体" w:hint="eastAsia"/>
          <w:b/>
          <w:sz w:val="24"/>
        </w:rPr>
        <w:t>二、</w:t>
      </w:r>
      <w:r w:rsidR="009066E1" w:rsidRPr="000B671F">
        <w:rPr>
          <w:rFonts w:ascii="仿宋_GB2312" w:eastAsia="仿宋_GB2312" w:hAnsi="宋体" w:hint="eastAsia"/>
          <w:b/>
          <w:sz w:val="24"/>
        </w:rPr>
        <w:t>设备配置参数：</w:t>
      </w:r>
    </w:p>
    <w:p w:rsidR="009066E1" w:rsidRPr="009066E1" w:rsidRDefault="009066E1" w:rsidP="009066E1">
      <w:pPr>
        <w:widowControl/>
        <w:spacing w:line="360" w:lineRule="auto"/>
        <w:ind w:firstLineChars="198" w:firstLine="475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（一）软件参数：</w:t>
      </w:r>
      <w:r w:rsidRPr="009066E1">
        <w:rPr>
          <w:rFonts w:ascii="仿宋_GB2312" w:eastAsia="仿宋_GB2312" w:hAnsi="宋体"/>
          <w:sz w:val="24"/>
        </w:rPr>
        <w:t>支持专用配套软件，支持EXCEL批量导入打印</w:t>
      </w:r>
      <w:r w:rsidRPr="009066E1">
        <w:rPr>
          <w:rFonts w:ascii="仿宋_GB2312" w:eastAsia="仿宋_GB2312" w:hAnsi="宋体" w:hint="eastAsia"/>
          <w:sz w:val="24"/>
        </w:rPr>
        <w:t>，</w:t>
      </w:r>
      <w:r w:rsidRPr="009066E1">
        <w:rPr>
          <w:rFonts w:ascii="仿宋_GB2312" w:eastAsia="仿宋_GB2312" w:hAnsi="宋体"/>
          <w:sz w:val="24"/>
        </w:rPr>
        <w:t>数据传输：USB2.0高速传输；</w:t>
      </w:r>
    </w:p>
    <w:p w:rsidR="009066E1" w:rsidRPr="009066E1" w:rsidRDefault="009066E1" w:rsidP="009066E1">
      <w:pPr>
        <w:widowControl/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/>
          <w:sz w:val="24"/>
        </w:rPr>
        <w:t>支持模板自定义、字体自适应功能；支持驱动CoverPrinter智能打印；文本框大小、位置可直接输入数值修改调整；可插入档案盒背景图片制作模板。</w:t>
      </w:r>
    </w:p>
    <w:p w:rsidR="009066E1" w:rsidRPr="009066E1" w:rsidRDefault="009066E1" w:rsidP="009066E1">
      <w:pPr>
        <w:widowControl/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（二）</w:t>
      </w:r>
      <w:r w:rsidRPr="009066E1">
        <w:rPr>
          <w:rFonts w:ascii="仿宋_GB2312" w:eastAsia="仿宋_GB2312" w:hAnsi="宋体"/>
          <w:sz w:val="24"/>
        </w:rPr>
        <w:t>硬件参数：</w:t>
      </w:r>
    </w:p>
    <w:p w:rsidR="009066E1" w:rsidRPr="009066E1" w:rsidRDefault="009066E1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1.</w:t>
      </w:r>
      <w:r w:rsidRPr="009066E1">
        <w:rPr>
          <w:rFonts w:ascii="仿宋_GB2312" w:eastAsia="仿宋_GB2312" w:hAnsi="宋体"/>
          <w:sz w:val="24"/>
        </w:rPr>
        <w:t>适应纸张厚度：</w:t>
      </w:r>
      <w:r w:rsidRPr="009066E1">
        <w:rPr>
          <w:rFonts w:ascii="仿宋_GB2312" w:eastAsia="仿宋_GB2312" w:hAnsi="宋体" w:hint="eastAsia"/>
          <w:sz w:val="24"/>
        </w:rPr>
        <w:t>0</w:t>
      </w:r>
      <w:r w:rsidR="00CA52C4">
        <w:rPr>
          <w:rFonts w:ascii="仿宋_GB2312" w:eastAsia="仿宋_GB2312" w:hAnsi="宋体" w:hint="eastAsia"/>
          <w:sz w:val="24"/>
        </w:rPr>
        <w:t>.1-3</w:t>
      </w:r>
      <w:r w:rsidRPr="009066E1">
        <w:rPr>
          <w:rFonts w:ascii="仿宋_GB2312" w:eastAsia="仿宋_GB2312" w:hAnsi="宋体"/>
          <w:sz w:val="24"/>
        </w:rPr>
        <w:t>mm；</w:t>
      </w:r>
    </w:p>
    <w:p w:rsidR="009066E1" w:rsidRPr="009066E1" w:rsidRDefault="009066E1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2.</w:t>
      </w:r>
      <w:r w:rsidRPr="009066E1">
        <w:rPr>
          <w:rFonts w:ascii="仿宋_GB2312" w:eastAsia="仿宋_GB2312" w:hAnsi="宋体"/>
          <w:sz w:val="24"/>
        </w:rPr>
        <w:t>可打印幅面：A4、A3、A3+，支持A4幅面无限长连续纸；</w:t>
      </w:r>
    </w:p>
    <w:p w:rsidR="009066E1" w:rsidRPr="009066E1" w:rsidRDefault="009066E1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3.</w:t>
      </w:r>
      <w:r w:rsidRPr="009066E1">
        <w:rPr>
          <w:rFonts w:ascii="仿宋_GB2312" w:eastAsia="仿宋_GB2312" w:hAnsi="宋体"/>
          <w:sz w:val="24"/>
        </w:rPr>
        <w:t>进纸方式：</w:t>
      </w:r>
      <w:r w:rsidRPr="009066E1">
        <w:rPr>
          <w:rFonts w:ascii="仿宋_GB2312" w:eastAsia="仿宋_GB2312" w:hAnsi="宋体" w:hint="eastAsia"/>
          <w:sz w:val="24"/>
        </w:rPr>
        <w:t>自动进纸</w:t>
      </w:r>
      <w:r w:rsidRPr="009066E1">
        <w:rPr>
          <w:rFonts w:ascii="仿宋_GB2312" w:eastAsia="仿宋_GB2312" w:hAnsi="宋体"/>
          <w:sz w:val="24"/>
        </w:rPr>
        <w:t>；</w:t>
      </w:r>
    </w:p>
    <w:p w:rsidR="009066E1" w:rsidRPr="009066E1" w:rsidRDefault="009066E1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4.</w:t>
      </w:r>
      <w:r w:rsidRPr="009066E1">
        <w:rPr>
          <w:rFonts w:ascii="仿宋_GB2312" w:eastAsia="仿宋_GB2312" w:hAnsi="宋体"/>
          <w:sz w:val="24"/>
        </w:rPr>
        <w:t>字符集：GB18030汉字库；</w:t>
      </w:r>
    </w:p>
    <w:p w:rsidR="009066E1" w:rsidRPr="009066E1" w:rsidRDefault="009066E1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5.</w:t>
      </w:r>
      <w:r w:rsidRPr="009066E1">
        <w:rPr>
          <w:rFonts w:ascii="仿宋_GB2312" w:eastAsia="仿宋_GB2312" w:hAnsi="宋体"/>
          <w:sz w:val="24"/>
        </w:rPr>
        <w:t>打印方式：热转印技术</w:t>
      </w:r>
      <w:r w:rsidR="007D143C">
        <w:rPr>
          <w:rFonts w:ascii="仿宋_GB2312" w:eastAsia="仿宋_GB2312" w:hAnsi="宋体" w:hint="eastAsia"/>
          <w:sz w:val="24"/>
        </w:rPr>
        <w:t>或喷墨打印</w:t>
      </w:r>
      <w:r w:rsidR="007D143C">
        <w:rPr>
          <w:rFonts w:ascii="仿宋_GB2312" w:eastAsia="仿宋_GB2312" w:hAnsi="宋体"/>
          <w:sz w:val="24"/>
        </w:rPr>
        <w:t>，</w:t>
      </w:r>
      <w:r w:rsidR="007D143C">
        <w:rPr>
          <w:rFonts w:ascii="仿宋_GB2312" w:eastAsia="仿宋_GB2312" w:hAnsi="宋体" w:hint="eastAsia"/>
          <w:sz w:val="24"/>
        </w:rPr>
        <w:t>低</w:t>
      </w:r>
      <w:r w:rsidR="007D143C">
        <w:rPr>
          <w:rFonts w:ascii="仿宋_GB2312" w:eastAsia="仿宋_GB2312" w:hAnsi="宋体"/>
          <w:sz w:val="24"/>
        </w:rPr>
        <w:t>噪音</w:t>
      </w:r>
      <w:r w:rsidRPr="009066E1">
        <w:rPr>
          <w:rFonts w:ascii="仿宋_GB2312" w:eastAsia="仿宋_GB2312" w:hAnsi="宋体"/>
          <w:sz w:val="24"/>
        </w:rPr>
        <w:t>；</w:t>
      </w:r>
    </w:p>
    <w:p w:rsidR="009066E1" w:rsidRPr="009066E1" w:rsidRDefault="009066E1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6.</w:t>
      </w:r>
      <w:r w:rsidRPr="009066E1">
        <w:rPr>
          <w:rFonts w:ascii="仿宋_GB2312" w:eastAsia="仿宋_GB2312" w:hAnsi="宋体"/>
          <w:sz w:val="24"/>
        </w:rPr>
        <w:t>打印速度：20行/秒或50mm/秒，</w:t>
      </w:r>
      <w:r w:rsidR="00212387">
        <w:rPr>
          <w:rFonts w:ascii="仿宋_GB2312" w:eastAsia="仿宋_GB2312" w:hAnsi="宋体" w:hint="eastAsia"/>
          <w:sz w:val="24"/>
        </w:rPr>
        <w:t>约</w:t>
      </w:r>
      <w:r w:rsidR="00490E58">
        <w:rPr>
          <w:rFonts w:ascii="仿宋_GB2312" w:eastAsia="仿宋_GB2312" w:hAnsi="宋体" w:hint="eastAsia"/>
          <w:sz w:val="24"/>
        </w:rPr>
        <w:t>3</w:t>
      </w:r>
      <w:r w:rsidRPr="009066E1">
        <w:rPr>
          <w:rFonts w:ascii="仿宋_GB2312" w:eastAsia="仿宋_GB2312" w:hAnsi="宋体" w:hint="eastAsia"/>
          <w:sz w:val="24"/>
        </w:rPr>
        <w:t>00件/小时</w:t>
      </w:r>
      <w:r w:rsidRPr="009066E1">
        <w:rPr>
          <w:rFonts w:ascii="仿宋_GB2312" w:eastAsia="仿宋_GB2312" w:hAnsi="宋体"/>
          <w:sz w:val="24"/>
        </w:rPr>
        <w:t>；</w:t>
      </w:r>
    </w:p>
    <w:p w:rsidR="009066E1" w:rsidRPr="009066E1" w:rsidRDefault="00C91904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7</w:t>
      </w:r>
      <w:r w:rsidR="009066E1" w:rsidRPr="009066E1">
        <w:rPr>
          <w:rFonts w:ascii="仿宋_GB2312" w:eastAsia="仿宋_GB2312" w:hAnsi="宋体" w:hint="eastAsia"/>
          <w:sz w:val="24"/>
        </w:rPr>
        <w:t>.</w:t>
      </w:r>
      <w:r w:rsidR="009066E1" w:rsidRPr="009066E1">
        <w:rPr>
          <w:rFonts w:ascii="仿宋_GB2312" w:eastAsia="仿宋_GB2312" w:hAnsi="宋体"/>
          <w:sz w:val="24"/>
        </w:rPr>
        <w:t>字迹：蜡基渗入式，字迹可保存50年以上</w:t>
      </w:r>
      <w:r w:rsidR="009066E1" w:rsidRPr="009066E1">
        <w:rPr>
          <w:rFonts w:ascii="仿宋_GB2312" w:eastAsia="仿宋_GB2312" w:hAnsi="宋体" w:hint="eastAsia"/>
          <w:sz w:val="24"/>
        </w:rPr>
        <w:t>，</w:t>
      </w:r>
      <w:r w:rsidR="009066E1" w:rsidRPr="009066E1">
        <w:rPr>
          <w:rFonts w:ascii="仿宋_GB2312" w:eastAsia="仿宋_GB2312" w:hAnsi="宋体"/>
          <w:sz w:val="24"/>
        </w:rPr>
        <w:t>字迹清晰耐刮，即打即干，遇水不化；</w:t>
      </w:r>
    </w:p>
    <w:p w:rsidR="009066E1" w:rsidRPr="009066E1" w:rsidRDefault="00C91904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8</w:t>
      </w:r>
      <w:r w:rsidR="009066E1" w:rsidRPr="009066E1">
        <w:rPr>
          <w:rFonts w:ascii="仿宋_GB2312" w:eastAsia="仿宋_GB2312" w:hAnsi="宋体" w:hint="eastAsia"/>
          <w:sz w:val="24"/>
        </w:rPr>
        <w:t>.</w:t>
      </w:r>
      <w:r w:rsidR="009066E1" w:rsidRPr="009066E1">
        <w:rPr>
          <w:rFonts w:ascii="仿宋_GB2312" w:eastAsia="仿宋_GB2312" w:hAnsi="宋体"/>
          <w:sz w:val="24"/>
        </w:rPr>
        <w:t>适用介质：档案盒</w:t>
      </w:r>
      <w:r w:rsidR="009066E1" w:rsidRPr="009066E1">
        <w:rPr>
          <w:rFonts w:ascii="仿宋_GB2312" w:eastAsia="仿宋_GB2312" w:hAnsi="宋体" w:hint="eastAsia"/>
          <w:sz w:val="24"/>
        </w:rPr>
        <w:t>、档案袋、卷皮。</w:t>
      </w:r>
      <w:r w:rsidR="009066E1" w:rsidRPr="009066E1">
        <w:rPr>
          <w:rFonts w:ascii="仿宋_GB2312" w:eastAsia="仿宋_GB2312" w:hAnsi="宋体"/>
          <w:sz w:val="24"/>
        </w:rPr>
        <w:t>支持</w:t>
      </w:r>
      <w:r w:rsidR="009066E1" w:rsidRPr="009066E1">
        <w:rPr>
          <w:rFonts w:ascii="仿宋_GB2312" w:eastAsia="仿宋_GB2312" w:hAnsi="宋体" w:hint="eastAsia"/>
          <w:sz w:val="24"/>
        </w:rPr>
        <w:t>≤90MM</w:t>
      </w:r>
      <w:r w:rsidR="009066E1" w:rsidRPr="009066E1">
        <w:rPr>
          <w:rFonts w:ascii="仿宋_GB2312" w:eastAsia="仿宋_GB2312" w:hAnsi="宋体"/>
          <w:sz w:val="24"/>
        </w:rPr>
        <w:t>背脊宽度的档案盒打印；</w:t>
      </w:r>
    </w:p>
    <w:p w:rsidR="009066E1" w:rsidRPr="009066E1" w:rsidRDefault="00C91904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9</w:t>
      </w:r>
      <w:r w:rsidR="009066E1" w:rsidRPr="009066E1">
        <w:rPr>
          <w:rFonts w:ascii="仿宋_GB2312" w:eastAsia="仿宋_GB2312" w:hAnsi="宋体" w:hint="eastAsia"/>
          <w:sz w:val="24"/>
        </w:rPr>
        <w:t>.</w:t>
      </w:r>
      <w:r w:rsidR="009066E1" w:rsidRPr="009066E1">
        <w:rPr>
          <w:rFonts w:ascii="仿宋_GB2312" w:eastAsia="仿宋_GB2312" w:hAnsi="宋体"/>
          <w:sz w:val="24"/>
        </w:rPr>
        <w:t>机身全金属固件，</w:t>
      </w:r>
      <w:r w:rsidR="009066E1" w:rsidRPr="009066E1">
        <w:rPr>
          <w:rFonts w:ascii="仿宋_GB2312" w:eastAsia="仿宋_GB2312" w:hAnsi="宋体" w:hint="eastAsia"/>
          <w:sz w:val="24"/>
        </w:rPr>
        <w:t>坚固</w:t>
      </w:r>
      <w:r w:rsidR="009066E1" w:rsidRPr="009066E1">
        <w:rPr>
          <w:rFonts w:ascii="仿宋_GB2312" w:eastAsia="仿宋_GB2312" w:hAnsi="宋体"/>
          <w:sz w:val="24"/>
        </w:rPr>
        <w:t>耐用</w:t>
      </w:r>
      <w:r w:rsidR="009066E1" w:rsidRPr="009066E1">
        <w:rPr>
          <w:rFonts w:ascii="仿宋_GB2312" w:eastAsia="仿宋_GB2312" w:hAnsi="宋体" w:hint="eastAsia"/>
          <w:sz w:val="24"/>
        </w:rPr>
        <w:t>,后边缘检测传感器</w:t>
      </w:r>
      <w:r w:rsidR="009066E1" w:rsidRPr="009066E1">
        <w:rPr>
          <w:rFonts w:ascii="仿宋_GB2312" w:eastAsia="仿宋_GB2312" w:hAnsi="宋体"/>
          <w:sz w:val="24"/>
        </w:rPr>
        <w:t>；</w:t>
      </w:r>
    </w:p>
    <w:p w:rsidR="009066E1" w:rsidRPr="009066E1" w:rsidRDefault="009066E1" w:rsidP="009066E1">
      <w:pPr>
        <w:widowControl/>
        <w:spacing w:line="360" w:lineRule="auto"/>
        <w:ind w:firstLineChars="100" w:firstLine="240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/>
          <w:sz w:val="24"/>
        </w:rPr>
        <w:t>支持触摸显示屏；支持打印机状态检测；支持耗材更换提醒；设备故障报警提示；</w:t>
      </w:r>
    </w:p>
    <w:p w:rsidR="009066E1" w:rsidRPr="009066E1" w:rsidRDefault="00C91904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10</w:t>
      </w:r>
      <w:r w:rsidR="009066E1" w:rsidRPr="009066E1">
        <w:rPr>
          <w:rFonts w:ascii="仿宋_GB2312" w:eastAsia="仿宋_GB2312" w:hAnsi="宋体" w:hint="eastAsia"/>
          <w:sz w:val="24"/>
        </w:rPr>
        <w:t>.</w:t>
      </w:r>
      <w:r w:rsidR="009066E1" w:rsidRPr="009066E1">
        <w:rPr>
          <w:rFonts w:ascii="仿宋_GB2312" w:eastAsia="仿宋_GB2312" w:hAnsi="宋体"/>
          <w:sz w:val="24"/>
        </w:rPr>
        <w:t>出纸方式：前进前出</w:t>
      </w:r>
      <w:r w:rsidR="009066E1" w:rsidRPr="009066E1">
        <w:rPr>
          <w:rFonts w:ascii="仿宋_GB2312" w:eastAsia="仿宋_GB2312" w:hAnsi="宋体" w:hint="eastAsia"/>
          <w:sz w:val="24"/>
        </w:rPr>
        <w:t>/前进后出</w:t>
      </w:r>
      <w:r w:rsidR="009066E1" w:rsidRPr="009066E1">
        <w:rPr>
          <w:rFonts w:ascii="仿宋_GB2312" w:eastAsia="仿宋_GB2312" w:hAnsi="宋体"/>
          <w:sz w:val="24"/>
        </w:rPr>
        <w:t>；</w:t>
      </w:r>
    </w:p>
    <w:p w:rsidR="009066E1" w:rsidRPr="009066E1" w:rsidRDefault="00C91904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11</w:t>
      </w:r>
      <w:r w:rsidR="009066E1" w:rsidRPr="009066E1">
        <w:rPr>
          <w:rFonts w:ascii="仿宋_GB2312" w:eastAsia="仿宋_GB2312" w:hAnsi="宋体" w:hint="eastAsia"/>
          <w:sz w:val="24"/>
        </w:rPr>
        <w:t>.</w:t>
      </w:r>
      <w:r w:rsidR="009066E1" w:rsidRPr="009066E1">
        <w:rPr>
          <w:rFonts w:ascii="仿宋_GB2312" w:eastAsia="仿宋_GB2312" w:hAnsi="宋体"/>
          <w:sz w:val="24"/>
        </w:rPr>
        <w:t>SGS报告：耗材环保，无污染，无异味，保存年限长</w:t>
      </w:r>
    </w:p>
    <w:p w:rsidR="009066E1" w:rsidRPr="009066E1" w:rsidRDefault="009066E1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lastRenderedPageBreak/>
        <w:t>（三）厂家</w:t>
      </w:r>
      <w:r w:rsidRPr="009066E1">
        <w:rPr>
          <w:rFonts w:ascii="仿宋_GB2312" w:eastAsia="仿宋_GB2312" w:hAnsi="宋体"/>
          <w:sz w:val="24"/>
        </w:rPr>
        <w:t>资质</w:t>
      </w:r>
      <w:r w:rsidRPr="009066E1">
        <w:rPr>
          <w:rFonts w:ascii="仿宋_GB2312" w:eastAsia="仿宋_GB2312" w:hAnsi="宋体" w:hint="eastAsia"/>
          <w:sz w:val="24"/>
        </w:rPr>
        <w:t>、</w:t>
      </w:r>
      <w:r w:rsidRPr="009066E1">
        <w:rPr>
          <w:rFonts w:ascii="仿宋_GB2312" w:eastAsia="仿宋_GB2312" w:hAnsi="宋体"/>
          <w:sz w:val="24"/>
        </w:rPr>
        <w:t>品牌产地：</w:t>
      </w:r>
    </w:p>
    <w:p w:rsidR="009066E1" w:rsidRPr="009066E1" w:rsidRDefault="009066E1" w:rsidP="009066E1">
      <w:pPr>
        <w:widowControl/>
        <w:spacing w:line="360" w:lineRule="auto"/>
        <w:ind w:firstLineChars="300" w:firstLine="720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/>
          <w:sz w:val="24"/>
        </w:rPr>
        <w:t>3C,节能认证，自主专利</w:t>
      </w:r>
    </w:p>
    <w:p w:rsidR="009066E1" w:rsidRPr="009066E1" w:rsidRDefault="009066E1" w:rsidP="009066E1">
      <w:pPr>
        <w:widowControl/>
        <w:spacing w:line="360" w:lineRule="auto"/>
        <w:ind w:firstLineChars="300" w:firstLine="720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/>
          <w:sz w:val="24"/>
        </w:rPr>
        <w:t>品牌产地：中国，完全自主研发生产，支持国产操作系统</w:t>
      </w:r>
    </w:p>
    <w:p w:rsidR="009066E1" w:rsidRPr="009066E1" w:rsidRDefault="009066E1" w:rsidP="009066E1">
      <w:pPr>
        <w:widowControl/>
        <w:spacing w:line="360" w:lineRule="auto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四、采购标的其他技术、服务等要求</w:t>
      </w:r>
    </w:p>
    <w:p w:rsidR="009066E1" w:rsidRPr="009066E1" w:rsidRDefault="009066E1" w:rsidP="009066E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9066E1">
        <w:rPr>
          <w:rFonts w:ascii="仿宋_GB2312" w:eastAsia="仿宋_GB2312" w:hAnsi="宋体" w:hint="eastAsia"/>
          <w:sz w:val="24"/>
        </w:rPr>
        <w:t>售后服务：30分钟内对申报故障进行实质性响应，24小时内完成故障处理。</w:t>
      </w:r>
    </w:p>
    <w:p w:rsidR="006706BD" w:rsidRPr="009066E1" w:rsidRDefault="006706BD" w:rsidP="009066E1">
      <w:pPr>
        <w:spacing w:line="360" w:lineRule="auto"/>
        <w:rPr>
          <w:rFonts w:ascii="仿宋_GB2312" w:eastAsia="仿宋_GB2312" w:hAnsi="宋体"/>
          <w:sz w:val="24"/>
        </w:rPr>
      </w:pPr>
    </w:p>
    <w:sectPr w:rsidR="006706BD" w:rsidRPr="009066E1" w:rsidSect="00AF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42217A" w15:done="0"/>
  <w15:commentEx w15:paraId="1694346D" w15:done="0"/>
  <w15:commentEx w15:paraId="7CDA6397" w15:done="0"/>
  <w15:commentEx w15:paraId="5954601F" w15:done="0"/>
  <w15:commentEx w15:paraId="4AE126C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8D0" w:rsidRDefault="005A18D0" w:rsidP="007D744C">
      <w:r>
        <w:separator/>
      </w:r>
    </w:p>
  </w:endnote>
  <w:endnote w:type="continuationSeparator" w:id="1">
    <w:p w:rsidR="005A18D0" w:rsidRDefault="005A18D0" w:rsidP="007D7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8D0" w:rsidRDefault="005A18D0" w:rsidP="007D744C">
      <w:r>
        <w:separator/>
      </w:r>
    </w:p>
  </w:footnote>
  <w:footnote w:type="continuationSeparator" w:id="1">
    <w:p w:rsidR="005A18D0" w:rsidRDefault="005A18D0" w:rsidP="007D744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招标中心">
    <w15:presenceInfo w15:providerId="WPS Office" w15:userId="17592781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EC33AF"/>
    <w:rsid w:val="000513E3"/>
    <w:rsid w:val="00091C46"/>
    <w:rsid w:val="000B671F"/>
    <w:rsid w:val="00106963"/>
    <w:rsid w:val="001478E8"/>
    <w:rsid w:val="00161233"/>
    <w:rsid w:val="00212387"/>
    <w:rsid w:val="00287E2B"/>
    <w:rsid w:val="002A22F6"/>
    <w:rsid w:val="002E441B"/>
    <w:rsid w:val="0031472D"/>
    <w:rsid w:val="00332AFB"/>
    <w:rsid w:val="003C779B"/>
    <w:rsid w:val="003F09C5"/>
    <w:rsid w:val="00481975"/>
    <w:rsid w:val="00490E58"/>
    <w:rsid w:val="004C0578"/>
    <w:rsid w:val="004C3850"/>
    <w:rsid w:val="00534ACD"/>
    <w:rsid w:val="005A18D0"/>
    <w:rsid w:val="005A6E57"/>
    <w:rsid w:val="005B522A"/>
    <w:rsid w:val="005E02CA"/>
    <w:rsid w:val="006706BD"/>
    <w:rsid w:val="006D5BF5"/>
    <w:rsid w:val="00711038"/>
    <w:rsid w:val="007514A3"/>
    <w:rsid w:val="007676F9"/>
    <w:rsid w:val="007A114E"/>
    <w:rsid w:val="007C26C4"/>
    <w:rsid w:val="007D143C"/>
    <w:rsid w:val="007D744C"/>
    <w:rsid w:val="007F4ACC"/>
    <w:rsid w:val="00880014"/>
    <w:rsid w:val="008C7A19"/>
    <w:rsid w:val="008F2B46"/>
    <w:rsid w:val="009066E1"/>
    <w:rsid w:val="009C0179"/>
    <w:rsid w:val="00A9536D"/>
    <w:rsid w:val="00AA68D7"/>
    <w:rsid w:val="00AD68EF"/>
    <w:rsid w:val="00AF3044"/>
    <w:rsid w:val="00B41691"/>
    <w:rsid w:val="00B61172"/>
    <w:rsid w:val="00B762E9"/>
    <w:rsid w:val="00B953B4"/>
    <w:rsid w:val="00C44BF8"/>
    <w:rsid w:val="00C520AD"/>
    <w:rsid w:val="00C91904"/>
    <w:rsid w:val="00C94FFB"/>
    <w:rsid w:val="00CA52C4"/>
    <w:rsid w:val="00CB3DC7"/>
    <w:rsid w:val="00D34390"/>
    <w:rsid w:val="00D45168"/>
    <w:rsid w:val="00D6455F"/>
    <w:rsid w:val="00DB7FFD"/>
    <w:rsid w:val="00DF227B"/>
    <w:rsid w:val="00E27119"/>
    <w:rsid w:val="00F96AA8"/>
    <w:rsid w:val="00FA3718"/>
    <w:rsid w:val="0DEC33AF"/>
    <w:rsid w:val="23B60391"/>
    <w:rsid w:val="284C0C31"/>
    <w:rsid w:val="68EF4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04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AF3044"/>
    <w:pPr>
      <w:keepLines/>
      <w:spacing w:beforeLines="50" w:line="520" w:lineRule="exact"/>
      <w:jc w:val="center"/>
      <w:outlineLvl w:val="0"/>
    </w:pPr>
    <w:rPr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qFormat/>
    <w:rsid w:val="00AF3044"/>
    <w:pPr>
      <w:jc w:val="left"/>
    </w:pPr>
  </w:style>
  <w:style w:type="character" w:styleId="a4">
    <w:name w:val="annotation reference"/>
    <w:basedOn w:val="a0"/>
    <w:rsid w:val="00AF3044"/>
    <w:rPr>
      <w:sz w:val="21"/>
      <w:szCs w:val="21"/>
    </w:rPr>
  </w:style>
  <w:style w:type="paragraph" w:styleId="a5">
    <w:name w:val="Balloon Text"/>
    <w:basedOn w:val="a"/>
    <w:link w:val="Char"/>
    <w:rsid w:val="007D744C"/>
    <w:rPr>
      <w:sz w:val="18"/>
      <w:szCs w:val="18"/>
    </w:rPr>
  </w:style>
  <w:style w:type="character" w:customStyle="1" w:styleId="Char">
    <w:name w:val="批注框文本 Char"/>
    <w:basedOn w:val="a0"/>
    <w:link w:val="a5"/>
    <w:rsid w:val="007D744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0"/>
    <w:rsid w:val="007D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D744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1"/>
    <w:rsid w:val="007D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D744C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ody Text"/>
    <w:basedOn w:val="a"/>
    <w:link w:val="Char2"/>
    <w:rsid w:val="006706BD"/>
    <w:pPr>
      <w:ind w:left="110"/>
      <w:jc w:val="left"/>
    </w:pPr>
    <w:rPr>
      <w:rFonts w:ascii="Calibri" w:hAnsi="Calibri"/>
      <w:kern w:val="0"/>
      <w:sz w:val="22"/>
      <w:szCs w:val="20"/>
      <w:lang w:eastAsia="en-US"/>
    </w:rPr>
  </w:style>
  <w:style w:type="character" w:customStyle="1" w:styleId="Char2">
    <w:name w:val="正文文本 Char"/>
    <w:basedOn w:val="a0"/>
    <w:link w:val="a8"/>
    <w:rsid w:val="006706BD"/>
    <w:rPr>
      <w:rFonts w:ascii="Calibri" w:eastAsia="宋体" w:hAnsi="Calibri" w:cs="Times New Roman"/>
      <w:sz w:val="22"/>
      <w:lang w:eastAsia="en-US"/>
    </w:rPr>
  </w:style>
  <w:style w:type="paragraph" w:styleId="a9">
    <w:name w:val="Body Text Indent"/>
    <w:basedOn w:val="a"/>
    <w:link w:val="Char3"/>
    <w:rsid w:val="006706BD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9"/>
    <w:rsid w:val="006706BD"/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Body Text First Indent 2"/>
    <w:basedOn w:val="a9"/>
    <w:link w:val="2Char"/>
    <w:rsid w:val="006706BD"/>
    <w:pPr>
      <w:ind w:firstLineChars="200" w:firstLine="420"/>
    </w:pPr>
  </w:style>
  <w:style w:type="character" w:customStyle="1" w:styleId="2Char">
    <w:name w:val="正文首行缩进 2 Char"/>
    <w:basedOn w:val="Char3"/>
    <w:link w:val="2"/>
    <w:rsid w:val="006706BD"/>
  </w:style>
  <w:style w:type="paragraph" w:styleId="aa">
    <w:name w:val="Title"/>
    <w:basedOn w:val="a"/>
    <w:next w:val="a"/>
    <w:link w:val="Char4"/>
    <w:qFormat/>
    <w:rsid w:val="006706BD"/>
    <w:pPr>
      <w:autoSpaceDE w:val="0"/>
      <w:autoSpaceDN w:val="0"/>
      <w:jc w:val="center"/>
      <w:outlineLvl w:val="0"/>
    </w:pPr>
    <w:rPr>
      <w:rFonts w:ascii="Cambria" w:eastAsia="方正小标宋简体" w:hAnsi="Cambria"/>
      <w:bCs/>
      <w:kern w:val="0"/>
      <w:sz w:val="32"/>
      <w:szCs w:val="32"/>
      <w:lang w:val="zh-CN" w:bidi="zh-CN"/>
    </w:rPr>
  </w:style>
  <w:style w:type="character" w:customStyle="1" w:styleId="Char4">
    <w:name w:val="标题 Char"/>
    <w:basedOn w:val="a0"/>
    <w:link w:val="aa"/>
    <w:qFormat/>
    <w:rsid w:val="006706BD"/>
    <w:rPr>
      <w:rFonts w:ascii="Cambria" w:eastAsia="方正小标宋简体" w:hAnsi="Cambria" w:cs="Times New Roman"/>
      <w:bCs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318</Words>
  <Characters>1813</Characters>
  <Application>Microsoft Office Word</Application>
  <DocSecurity>0</DocSecurity>
  <Lines>15</Lines>
  <Paragraphs>4</Paragraphs>
  <ScaleCrop>false</ScaleCrop>
  <Company>Sky123.Org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招标中心</dc:creator>
  <cp:lastModifiedBy>User</cp:lastModifiedBy>
  <cp:revision>19</cp:revision>
  <dcterms:created xsi:type="dcterms:W3CDTF">2022-05-03T07:58:00Z</dcterms:created>
  <dcterms:modified xsi:type="dcterms:W3CDTF">2022-05-06T01:51:00Z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224FC6E439944C6EA712DFB2C6DDD215</vt:lpwstr>
  </property>
</Properties>
</file>